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0450" w14:textId="72AC0CF7" w:rsidR="00114592" w:rsidRDefault="00114592" w:rsidP="00A1280A">
      <w:pPr>
        <w:pStyle w:val="Title"/>
        <w:spacing w:after="240"/>
      </w:pPr>
      <w:r w:rsidRPr="00BE4D22">
        <w:t>Assess</w:t>
      </w:r>
      <w:r w:rsidR="00EC7CF3" w:rsidRPr="00BE4D22">
        <w:t>ing</w:t>
      </w:r>
      <w:r w:rsidRPr="00BE4D22">
        <w:t xml:space="preserve"> Your Organization</w:t>
      </w:r>
    </w:p>
    <w:p w14:paraId="66EDD18A" w14:textId="77777777" w:rsidR="00477454" w:rsidRDefault="00477454" w:rsidP="00477454">
      <w:pPr>
        <w:ind w:right="5580"/>
        <w:rPr>
          <w:i/>
        </w:rPr>
      </w:pPr>
      <w:r w:rsidRPr="001846D3">
        <w:rPr>
          <w:i/>
        </w:rPr>
        <w:t>A tool for land trusts to conduct a detailed assessment of organizational progress toward implementing the Canadian Land Trust Standards and Practices</w:t>
      </w:r>
    </w:p>
    <w:p w14:paraId="4C8C8F92" w14:textId="77777777" w:rsidR="00477454" w:rsidRDefault="00477454" w:rsidP="00477454">
      <w:pPr>
        <w:pStyle w:val="Subtitle"/>
        <w:ind w:firstLine="720"/>
      </w:pPr>
    </w:p>
    <w:p w14:paraId="5E491F2A" w14:textId="62C6B025" w:rsidR="00EB2FBE" w:rsidRPr="00EB2FBE" w:rsidRDefault="00EB2FBE" w:rsidP="00EB2FBE">
      <w:pPr>
        <w:pStyle w:val="Subtitle"/>
      </w:pPr>
      <w:r>
        <w:t>Fee Simple Land Stewardship</w:t>
      </w:r>
      <w:r w:rsidR="00477454">
        <w:t xml:space="preserve"> Workbook</w:t>
      </w:r>
    </w:p>
    <w:p w14:paraId="43AE0F70" w14:textId="77777777" w:rsidR="00477454" w:rsidRPr="001846D3" w:rsidRDefault="00477454" w:rsidP="00477454">
      <w:pPr>
        <w:ind w:right="5580"/>
        <w:rPr>
          <w:i/>
        </w:rPr>
      </w:pPr>
    </w:p>
    <w:p w14:paraId="07930A71" w14:textId="77777777" w:rsidR="00477454" w:rsidRDefault="00477454" w:rsidP="00477454">
      <w:pPr>
        <w:pStyle w:val="Subtitle"/>
        <w:jc w:val="right"/>
      </w:pPr>
    </w:p>
    <w:p w14:paraId="2F0440DB" w14:textId="77777777" w:rsidR="00477454" w:rsidRDefault="00477454" w:rsidP="00477454">
      <w:pPr>
        <w:pStyle w:val="Subtitle"/>
        <w:jc w:val="right"/>
      </w:pPr>
    </w:p>
    <w:p w14:paraId="5138E70D" w14:textId="77777777" w:rsidR="00477454" w:rsidRDefault="00477454" w:rsidP="00477454">
      <w:pPr>
        <w:pStyle w:val="Subtitle"/>
        <w:jc w:val="right"/>
      </w:pPr>
    </w:p>
    <w:p w14:paraId="0F04C13B" w14:textId="77777777" w:rsidR="00477454" w:rsidRDefault="00477454" w:rsidP="00477454">
      <w:pPr>
        <w:pStyle w:val="Subtitle"/>
      </w:pPr>
    </w:p>
    <w:p w14:paraId="4475B04D" w14:textId="77777777" w:rsidR="00477454" w:rsidRDefault="00477454" w:rsidP="00477454">
      <w:pPr>
        <w:pStyle w:val="Subtitle"/>
      </w:pPr>
    </w:p>
    <w:p w14:paraId="71F958D4" w14:textId="77777777" w:rsidR="00477454" w:rsidRDefault="00477454" w:rsidP="00477454">
      <w:pPr>
        <w:pStyle w:val="Subtitle"/>
      </w:pPr>
    </w:p>
    <w:p w14:paraId="05D1BB93" w14:textId="77777777" w:rsidR="00477454" w:rsidRDefault="00477454" w:rsidP="00477454">
      <w:pPr>
        <w:pStyle w:val="Subtitle"/>
      </w:pPr>
    </w:p>
    <w:p w14:paraId="5A15A1EF" w14:textId="77777777" w:rsidR="00477454" w:rsidRDefault="00477454" w:rsidP="00477454">
      <w:pPr>
        <w:pStyle w:val="Subtitle"/>
      </w:pPr>
    </w:p>
    <w:p w14:paraId="0AF23C1F" w14:textId="77777777" w:rsidR="00477454" w:rsidRDefault="00477454" w:rsidP="00477454">
      <w:pPr>
        <w:pStyle w:val="Heading1"/>
        <w:sectPr w:rsidR="00477454" w:rsidSect="00E03A2C">
          <w:pgSz w:w="15840" w:h="12240" w:orient="landscape"/>
          <w:pgMar w:top="1440" w:right="1440" w:bottom="1440" w:left="1440" w:header="708" w:footer="2298" w:gutter="0"/>
          <w:cols w:space="708"/>
          <w:docGrid w:linePitch="360"/>
        </w:sectPr>
      </w:pPr>
    </w:p>
    <w:p w14:paraId="09F93321" w14:textId="77777777" w:rsidR="00477454" w:rsidRPr="00E03A2C" w:rsidRDefault="00477454" w:rsidP="00477454">
      <w:pPr>
        <w:pStyle w:val="Heading1"/>
        <w:rPr>
          <w:sz w:val="24"/>
        </w:rPr>
      </w:pPr>
      <w:bookmarkStart w:id="0" w:name="_Toc98851834"/>
      <w:bookmarkStart w:id="1" w:name="_Toc98861578"/>
      <w:r>
        <w:lastRenderedPageBreak/>
        <w:t>Acknowledgements</w:t>
      </w:r>
      <w:bookmarkEnd w:id="0"/>
      <w:bookmarkEnd w:id="1"/>
    </w:p>
    <w:p w14:paraId="2B8550B9" w14:textId="77777777" w:rsidR="00E252DB" w:rsidRDefault="00E252DB" w:rsidP="00E252DB">
      <w:pPr>
        <w:ind w:right="6480"/>
        <w:rPr>
          <w:spacing w:val="-2"/>
        </w:rPr>
      </w:pPr>
    </w:p>
    <w:p w14:paraId="3476A213" w14:textId="77777777" w:rsidR="00E252DB" w:rsidRDefault="00E252DB" w:rsidP="00E252DB">
      <w:pPr>
        <w:ind w:right="6480"/>
        <w:rPr>
          <w:spacing w:val="-2"/>
        </w:rPr>
      </w:pPr>
    </w:p>
    <w:p w14:paraId="463476B6" w14:textId="77777777" w:rsidR="00E252DB" w:rsidRDefault="00E252DB" w:rsidP="00E252DB">
      <w:pPr>
        <w:ind w:right="6480"/>
        <w:rPr>
          <w:spacing w:val="-5"/>
        </w:rPr>
      </w:pPr>
      <w:r>
        <w:rPr>
          <w:spacing w:val="-2"/>
        </w:rPr>
        <w:t xml:space="preserve">This document was revised and modified based on the U.S. Land Trust Alliance document </w:t>
      </w:r>
      <w:r w:rsidRPr="00E03A2C">
        <w:rPr>
          <w:i/>
        </w:rPr>
        <w:t>Assessing Your Organization</w:t>
      </w:r>
      <w:r w:rsidRPr="00E03A2C">
        <w:t xml:space="preserve"> (Revised 2017)</w:t>
      </w:r>
      <w:r>
        <w:t xml:space="preserve"> and the Canadian Land Trust Alliance document </w:t>
      </w:r>
      <w:r>
        <w:rPr>
          <w:i/>
        </w:rPr>
        <w:t xml:space="preserve">Assessing Your Organization </w:t>
      </w:r>
      <w:r>
        <w:t xml:space="preserve">(2007) with permission from the Land Trust Alliance. The Ontario Land Trust Alliance would like to thank Environment Climate Change Canada for its financial support toward the development </w:t>
      </w:r>
      <w:r>
        <w:rPr>
          <w:spacing w:val="-5"/>
        </w:rPr>
        <w:t xml:space="preserve">of this document. </w:t>
      </w:r>
    </w:p>
    <w:p w14:paraId="65BB0CB7" w14:textId="77777777" w:rsidR="00E252DB" w:rsidRDefault="00E252DB" w:rsidP="00E252DB">
      <w:pPr>
        <w:ind w:right="6480"/>
        <w:rPr>
          <w:spacing w:val="-2"/>
        </w:rPr>
      </w:pPr>
    </w:p>
    <w:p w14:paraId="53E3B833" w14:textId="77777777" w:rsidR="00E252DB" w:rsidRDefault="00E252DB" w:rsidP="00E252DB">
      <w:pPr>
        <w:ind w:right="6480"/>
        <w:rPr>
          <w:spacing w:val="-2"/>
        </w:rPr>
      </w:pPr>
    </w:p>
    <w:p w14:paraId="3FE45155" w14:textId="77777777" w:rsidR="00E252DB" w:rsidRDefault="00E252DB" w:rsidP="00E252DB">
      <w:pPr>
        <w:ind w:right="6480"/>
        <w:rPr>
          <w:spacing w:val="-2"/>
        </w:rPr>
      </w:pPr>
      <w:r>
        <w:rPr>
          <w:spacing w:val="-3"/>
        </w:rPr>
        <w:t xml:space="preserve">Reprinting of copyrighted </w:t>
      </w:r>
      <w:r w:rsidRPr="00E03A2C">
        <w:rPr>
          <w:i/>
        </w:rPr>
        <w:t>Assessing Your Organization</w:t>
      </w:r>
      <w:r>
        <w:rPr>
          <w:rFonts w:ascii="Times New Roman Italic" w:hAnsi="Times New Roman Italic" w:cs="Times New Roman Italic"/>
          <w:spacing w:val="-3"/>
        </w:rPr>
        <w:t xml:space="preserve"> </w:t>
      </w:r>
      <w:r>
        <w:rPr>
          <w:spacing w:val="-3"/>
        </w:rPr>
        <w:t xml:space="preserve">for uses other than distribution to land trust board and staff requires permission from the Land Trust Alliance. Reprinting of the </w:t>
      </w:r>
      <w:r>
        <w:rPr>
          <w:i/>
        </w:rPr>
        <w:t>Ontario</w:t>
      </w:r>
      <w:r w:rsidRPr="00E03A2C">
        <w:rPr>
          <w:i/>
        </w:rPr>
        <w:t xml:space="preserve"> Land Trust Alliance Assessing Your Organization</w:t>
      </w:r>
      <w:r>
        <w:t xml:space="preserve"> for uses other than the distribution to land trust board and staff requires the permission of the Ontario Land </w:t>
      </w:r>
      <w:r>
        <w:rPr>
          <w:spacing w:val="-2"/>
        </w:rPr>
        <w:t>Trust Alliance.</w:t>
      </w:r>
    </w:p>
    <w:p w14:paraId="595D5A22" w14:textId="6D57C0E3" w:rsidR="00322A63" w:rsidRDefault="00322A63" w:rsidP="00477454">
      <w:pPr>
        <w:ind w:right="6480"/>
        <w:rPr>
          <w:spacing w:val="-2"/>
        </w:rPr>
      </w:pPr>
    </w:p>
    <w:p w14:paraId="5A8FABF1" w14:textId="5C9D32FA" w:rsidR="00322A63" w:rsidRDefault="00322A63" w:rsidP="00477454">
      <w:pPr>
        <w:ind w:right="6480"/>
        <w:rPr>
          <w:spacing w:val="-2"/>
        </w:rPr>
      </w:pPr>
      <w:r w:rsidRPr="00322A63">
        <w:rPr>
          <w:spacing w:val="-2"/>
        </w:rPr>
        <w:drawing>
          <wp:inline distT="0" distB="0" distL="0" distR="0" wp14:anchorId="15B988E6" wp14:editId="6A1B49ED">
            <wp:extent cx="8229600" cy="1010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9617" w14:textId="77777777" w:rsidR="00322A63" w:rsidRDefault="00322A63" w:rsidP="00477454">
      <w:pPr>
        <w:ind w:right="6480"/>
        <w:rPr>
          <w:spacing w:val="-2"/>
        </w:rPr>
      </w:pPr>
    </w:p>
    <w:p w14:paraId="63A1AB0D" w14:textId="77777777" w:rsidR="00E252DB" w:rsidRDefault="00E252DB" w:rsidP="00477454">
      <w:pPr>
        <w:ind w:right="6480"/>
        <w:rPr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8124"/>
      </w:tblGrid>
      <w:tr w:rsidR="00477454" w14:paraId="45751D30" w14:textId="77777777" w:rsidTr="00A81E65">
        <w:tc>
          <w:tcPr>
            <w:tcW w:w="4836" w:type="dxa"/>
          </w:tcPr>
          <w:p w14:paraId="591BB078" w14:textId="035C34BC" w:rsidR="00477454" w:rsidRDefault="00477454" w:rsidP="00A81E65">
            <w:pPr>
              <w:pStyle w:val="Footer"/>
            </w:pPr>
          </w:p>
        </w:tc>
        <w:tc>
          <w:tcPr>
            <w:tcW w:w="8124" w:type="dxa"/>
            <w:vAlign w:val="center"/>
          </w:tcPr>
          <w:p w14:paraId="73F6284E" w14:textId="77777777" w:rsidR="00477454" w:rsidRDefault="00477454" w:rsidP="00322A63">
            <w:pPr>
              <w:shd w:val="clear" w:color="auto" w:fill="FFFFFF"/>
            </w:pPr>
          </w:p>
        </w:tc>
      </w:tr>
    </w:tbl>
    <w:p w14:paraId="5EECA6D3" w14:textId="77777777" w:rsidR="00E252DB" w:rsidRDefault="00E252DB" w:rsidP="00E252DB"/>
    <w:sdt>
      <w:sdtPr>
        <w:rPr>
          <w:caps w:val="0"/>
          <w:color w:val="auto"/>
          <w:spacing w:val="0"/>
          <w:sz w:val="24"/>
          <w:szCs w:val="24"/>
        </w:rPr>
        <w:id w:val="13176111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89F76B" w14:textId="607AB7DE" w:rsidR="0004378C" w:rsidRPr="00BE4D22" w:rsidRDefault="0004378C" w:rsidP="00A1280A">
          <w:pPr>
            <w:pStyle w:val="TOCHeading"/>
            <w:spacing w:before="0" w:after="240"/>
            <w:rPr>
              <w:sz w:val="24"/>
              <w:szCs w:val="24"/>
            </w:rPr>
          </w:pPr>
          <w:r w:rsidRPr="00BE4D22">
            <w:rPr>
              <w:sz w:val="24"/>
              <w:szCs w:val="24"/>
            </w:rPr>
            <w:t>Table of Contents</w:t>
          </w:r>
        </w:p>
        <w:p w14:paraId="64AFEB60" w14:textId="3FEC8231" w:rsidR="00477454" w:rsidRDefault="000567BA">
          <w:pPr>
            <w:pStyle w:val="TOC1"/>
            <w:tabs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61578" w:history="1"/>
          <w:hyperlink w:anchor="_Toc98861579" w:history="1">
            <w:r w:rsidR="00477454" w:rsidRPr="00E05E45">
              <w:rPr>
                <w:rStyle w:val="Hyperlink"/>
                <w:noProof/>
              </w:rPr>
              <w:t>Checklist of Written Materials, Practices or Procedures</w:t>
            </w:r>
            <w:r w:rsidR="00477454">
              <w:rPr>
                <w:noProof/>
                <w:webHidden/>
              </w:rPr>
              <w:tab/>
              <w:t>1</w:t>
            </w:r>
          </w:hyperlink>
        </w:p>
        <w:p w14:paraId="4BE5A647" w14:textId="42C1B96B" w:rsidR="00477454" w:rsidRDefault="000567BA">
          <w:pPr>
            <w:pStyle w:val="TOC1"/>
            <w:tabs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61580" w:history="1">
            <w:r w:rsidR="00477454" w:rsidRPr="00E05E45">
              <w:rPr>
                <w:rStyle w:val="Hyperlink"/>
                <w:noProof/>
              </w:rPr>
              <w:t>Standard 12: Land Stewardship</w:t>
            </w:r>
            <w:r w:rsidR="00477454">
              <w:rPr>
                <w:noProof/>
                <w:webHidden/>
              </w:rPr>
              <w:tab/>
              <w:t>2</w:t>
            </w:r>
          </w:hyperlink>
        </w:p>
        <w:p w14:paraId="4428DAEB" w14:textId="7F0430D0" w:rsidR="00477454" w:rsidRDefault="000567BA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61581" w:history="1">
            <w:r w:rsidR="00477454" w:rsidRPr="00E05E45">
              <w:rPr>
                <w:rStyle w:val="Hyperlink"/>
                <w:noProof/>
              </w:rPr>
              <w:t>B.</w:t>
            </w:r>
            <w:r w:rsidR="00477454">
              <w:rPr>
                <w:noProof/>
                <w:sz w:val="22"/>
                <w:szCs w:val="22"/>
                <w:lang w:eastAsia="en-CA"/>
              </w:rPr>
              <w:tab/>
            </w:r>
            <w:r w:rsidR="00477454" w:rsidRPr="00E05E45">
              <w:rPr>
                <w:rStyle w:val="Hyperlink"/>
                <w:noProof/>
              </w:rPr>
              <w:t>Land Management and Stewardship</w:t>
            </w:r>
            <w:r w:rsidR="00477454">
              <w:rPr>
                <w:noProof/>
                <w:webHidden/>
              </w:rPr>
              <w:tab/>
              <w:t>2</w:t>
            </w:r>
          </w:hyperlink>
        </w:p>
        <w:p w14:paraId="6E633D23" w14:textId="6922372D" w:rsidR="00477454" w:rsidRDefault="000567BA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61582" w:history="1">
            <w:r w:rsidR="00477454" w:rsidRPr="00E05E45">
              <w:rPr>
                <w:rStyle w:val="Hyperlink"/>
                <w:noProof/>
              </w:rPr>
              <w:t>C.</w:t>
            </w:r>
            <w:r w:rsidR="00477454">
              <w:rPr>
                <w:noProof/>
                <w:sz w:val="22"/>
                <w:szCs w:val="22"/>
                <w:lang w:eastAsia="en-CA"/>
              </w:rPr>
              <w:tab/>
            </w:r>
            <w:r w:rsidR="00477454" w:rsidRPr="00E05E45">
              <w:rPr>
                <w:rStyle w:val="Hyperlink"/>
                <w:noProof/>
              </w:rPr>
              <w:t>Inspecting Land Trust Properties</w:t>
            </w:r>
            <w:r w:rsidR="00477454">
              <w:rPr>
                <w:noProof/>
                <w:webHidden/>
              </w:rPr>
              <w:tab/>
              <w:t>6</w:t>
            </w:r>
          </w:hyperlink>
        </w:p>
        <w:p w14:paraId="702D6AC3" w14:textId="528B5834" w:rsidR="00477454" w:rsidRDefault="000567BA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61583" w:history="1">
            <w:r w:rsidR="00477454" w:rsidRPr="00E05E45">
              <w:rPr>
                <w:rStyle w:val="Hyperlink"/>
                <w:noProof/>
              </w:rPr>
              <w:t>D.</w:t>
            </w:r>
            <w:r w:rsidR="00477454">
              <w:rPr>
                <w:noProof/>
                <w:sz w:val="22"/>
                <w:szCs w:val="22"/>
                <w:lang w:eastAsia="en-CA"/>
              </w:rPr>
              <w:tab/>
            </w:r>
            <w:r w:rsidR="00477454" w:rsidRPr="00E05E45">
              <w:rPr>
                <w:rStyle w:val="Hyperlink"/>
                <w:noProof/>
              </w:rPr>
              <w:t>Contingency Strategy</w:t>
            </w:r>
            <w:r w:rsidR="00477454">
              <w:rPr>
                <w:noProof/>
                <w:webHidden/>
              </w:rPr>
              <w:tab/>
              <w:t>9</w:t>
            </w:r>
          </w:hyperlink>
        </w:p>
        <w:p w14:paraId="1965AF35" w14:textId="67622F98" w:rsidR="00477454" w:rsidRDefault="000567BA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61584" w:history="1">
            <w:r w:rsidR="00477454" w:rsidRPr="00E05E45">
              <w:rPr>
                <w:rStyle w:val="Hyperlink"/>
                <w:noProof/>
              </w:rPr>
              <w:t>E.</w:t>
            </w:r>
            <w:r w:rsidR="00477454">
              <w:rPr>
                <w:noProof/>
                <w:sz w:val="22"/>
                <w:szCs w:val="22"/>
                <w:lang w:eastAsia="en-CA"/>
              </w:rPr>
              <w:tab/>
            </w:r>
            <w:r w:rsidR="00477454" w:rsidRPr="00E05E45">
              <w:rPr>
                <w:rStyle w:val="Hyperlink"/>
                <w:noProof/>
              </w:rPr>
              <w:t>Expropriation</w:t>
            </w:r>
            <w:r w:rsidR="00477454">
              <w:rPr>
                <w:noProof/>
                <w:webHidden/>
              </w:rPr>
              <w:tab/>
              <w:t>10</w:t>
            </w:r>
          </w:hyperlink>
        </w:p>
        <w:p w14:paraId="3CE5C0B4" w14:textId="324DFFF6" w:rsidR="0004378C" w:rsidRPr="00BE4D22" w:rsidRDefault="000567BA" w:rsidP="00477454">
          <w:pPr>
            <w:pStyle w:val="TOC1"/>
            <w:tabs>
              <w:tab w:val="right" w:leader="dot" w:pos="12950"/>
            </w:tabs>
            <w:rPr>
              <w:sz w:val="24"/>
              <w:szCs w:val="24"/>
            </w:rPr>
          </w:pPr>
          <w:hyperlink w:anchor="_Toc98861585" w:history="1">
            <w:r w:rsidR="00477454" w:rsidRPr="00E05E45">
              <w:rPr>
                <w:rStyle w:val="Hyperlink"/>
                <w:noProof/>
              </w:rPr>
              <w:t>Setting Priorities</w:t>
            </w:r>
            <w:r w:rsidR="00477454">
              <w:rPr>
                <w:noProof/>
                <w:webHidden/>
              </w:rPr>
              <w:tab/>
              <w:t>12</w:t>
            </w:r>
          </w:hyperlink>
        </w:p>
      </w:sdtContent>
    </w:sdt>
    <w:p w14:paraId="742428A7" w14:textId="3E1F69B6" w:rsidR="0004378C" w:rsidRPr="00BE4D22" w:rsidRDefault="0004378C" w:rsidP="00A1280A">
      <w:pPr>
        <w:spacing w:before="0" w:after="240"/>
        <w:rPr>
          <w:sz w:val="24"/>
          <w:szCs w:val="24"/>
        </w:rPr>
      </w:pPr>
    </w:p>
    <w:p w14:paraId="6CD770C2" w14:textId="77777777" w:rsidR="00EB2FBE" w:rsidRDefault="00EB2FBE" w:rsidP="00A1280A">
      <w:pPr>
        <w:pStyle w:val="Heading1"/>
        <w:spacing w:before="0" w:after="240"/>
        <w:sectPr w:rsidR="00EB2FBE" w:rsidSect="00604DA4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6883F46" w14:textId="77777777" w:rsidR="00477454" w:rsidRDefault="00477454" w:rsidP="00477454">
      <w:pPr>
        <w:pStyle w:val="Heading1"/>
        <w:spacing w:before="0" w:after="240"/>
      </w:pPr>
      <w:bookmarkStart w:id="2" w:name="_Toc98851835"/>
      <w:bookmarkStart w:id="3" w:name="_Toc98861579"/>
      <w:r>
        <w:lastRenderedPageBreak/>
        <w:t>Checklist of Written Materials, Practices or Procedures</w:t>
      </w:r>
      <w:bookmarkEnd w:id="2"/>
      <w:bookmarkEnd w:id="3"/>
    </w:p>
    <w:p w14:paraId="63F0583D" w14:textId="77777777" w:rsidR="00477454" w:rsidRDefault="00477454" w:rsidP="00477454">
      <w:r>
        <w:t xml:space="preserve">Here are some materials that you may find helpful to review and refer to as you work through this workbook. </w:t>
      </w:r>
      <w:r>
        <w:rPr>
          <w:color w:val="6C9D31" w:themeColor="accent1"/>
        </w:rPr>
        <w:t>The items in green</w:t>
      </w:r>
      <w:r w:rsidRPr="00E26094">
        <w:rPr>
          <w:color w:val="6C9D31" w:themeColor="accent1"/>
        </w:rPr>
        <w:t xml:space="preserve"> link to highest priority practices in the AYO workbook.</w:t>
      </w:r>
      <w:r>
        <w:t xml:space="preserve"> </w:t>
      </w:r>
    </w:p>
    <w:p w14:paraId="21B33177" w14:textId="77777777" w:rsidR="00477454" w:rsidRPr="00E26094" w:rsidRDefault="00477454" w:rsidP="00477454">
      <w:pPr>
        <w:rPr>
          <w:color w:val="6C9D31" w:themeColor="accent1"/>
        </w:rPr>
      </w:pPr>
      <w:r w:rsidRPr="002B28AA">
        <w:rPr>
          <w:rFonts w:ascii="Wingdings 2" w:hAnsi="Wingdings 2" w:cs="Wingdings 2"/>
        </w:rPr>
        <w:t></w:t>
      </w:r>
      <w:r w:rsidRPr="00E26094">
        <w:rPr>
          <w:rFonts w:ascii="Wingdings 2" w:hAnsi="Wingdings 2" w:cs="Wingdings 2"/>
          <w:color w:val="6C9D31" w:themeColor="accent1"/>
        </w:rPr>
        <w:t></w:t>
      </w:r>
      <w:r w:rsidRPr="00E26094">
        <w:rPr>
          <w:color w:val="6C9D31" w:themeColor="accent1"/>
        </w:rPr>
        <w:t>Land management plan for ea</w:t>
      </w:r>
      <w:r>
        <w:rPr>
          <w:color w:val="6C9D31" w:themeColor="accent1"/>
        </w:rPr>
        <w:t>ch conservation property (12B1)</w:t>
      </w:r>
      <w:r w:rsidRPr="00E26094">
        <w:rPr>
          <w:color w:val="6C9D31" w:themeColor="accent1"/>
        </w:rPr>
        <w:t xml:space="preserve"> </w:t>
      </w:r>
    </w:p>
    <w:p w14:paraId="5D6C6CAF" w14:textId="77777777" w:rsidR="00477454" w:rsidRDefault="00477454">
      <w:pPr>
        <w:rPr>
          <w:caps/>
          <w:color w:val="FFFFFF" w:themeColor="background1"/>
          <w:spacing w:val="15"/>
          <w:sz w:val="28"/>
          <w:szCs w:val="22"/>
        </w:rPr>
      </w:pPr>
      <w:r>
        <w:br w:type="page"/>
      </w:r>
    </w:p>
    <w:p w14:paraId="5E38B923" w14:textId="3538C1B7" w:rsidR="00FF3378" w:rsidRPr="00BE4D22" w:rsidRDefault="00FF3378" w:rsidP="00A1280A">
      <w:pPr>
        <w:pStyle w:val="Heading1"/>
        <w:spacing w:before="0" w:after="240"/>
      </w:pPr>
      <w:bookmarkStart w:id="4" w:name="_Toc98861580"/>
      <w:r w:rsidRPr="00BE4D22">
        <w:lastRenderedPageBreak/>
        <w:t xml:space="preserve">Standard 12: </w:t>
      </w:r>
      <w:r w:rsidRPr="00DA2242">
        <w:t>Land</w:t>
      </w:r>
      <w:r w:rsidRPr="00BE4D22">
        <w:t xml:space="preserve"> Stewardship</w:t>
      </w:r>
      <w:bookmarkEnd w:id="4"/>
    </w:p>
    <w:p w14:paraId="747F38B9" w14:textId="200DBD70" w:rsidR="00FF3378" w:rsidRDefault="00FF3378" w:rsidP="00FF3378">
      <w:pPr>
        <w:rPr>
          <w:sz w:val="24"/>
          <w:szCs w:val="24"/>
        </w:rPr>
      </w:pPr>
      <w:r w:rsidRPr="00BE4D22">
        <w:rPr>
          <w:sz w:val="24"/>
          <w:szCs w:val="24"/>
        </w:rPr>
        <w:t>Land trusts have a program of responsible stewardship for lands held for conservation purposes.</w:t>
      </w:r>
    </w:p>
    <w:p w14:paraId="08D23F48" w14:textId="77777777" w:rsidR="00EB2FBE" w:rsidRPr="00396C4F" w:rsidRDefault="00EB2FBE" w:rsidP="00EB2FBE">
      <w:pPr>
        <w:rPr>
          <w:i/>
          <w:sz w:val="24"/>
          <w:szCs w:val="24"/>
        </w:rPr>
      </w:pPr>
      <w:r w:rsidRPr="00396C4F">
        <w:rPr>
          <w:i/>
          <w:sz w:val="24"/>
          <w:szCs w:val="24"/>
        </w:rPr>
        <w:t>How well is the land trust meeting this practice?</w:t>
      </w:r>
    </w:p>
    <w:p w14:paraId="04D2613D" w14:textId="77777777" w:rsidR="00EB2FBE" w:rsidRPr="00396C4F" w:rsidRDefault="00EB2FBE" w:rsidP="00EB2FBE">
      <w:pPr>
        <w:rPr>
          <w:i/>
          <w:sz w:val="24"/>
          <w:szCs w:val="24"/>
        </w:rPr>
      </w:pPr>
      <w:r w:rsidRPr="00396C4F">
        <w:rPr>
          <w:i/>
          <w:sz w:val="24"/>
          <w:szCs w:val="24"/>
        </w:rPr>
        <w:t>1 = not currently meeting</w:t>
      </w:r>
    </w:p>
    <w:p w14:paraId="4A292803" w14:textId="235112F6" w:rsidR="00EB2FBE" w:rsidRPr="00EB2FBE" w:rsidRDefault="00EB2FBE" w:rsidP="00FF3378">
      <w:pPr>
        <w:rPr>
          <w:i/>
          <w:sz w:val="24"/>
          <w:szCs w:val="24"/>
        </w:rPr>
      </w:pPr>
      <w:r w:rsidRPr="00396C4F">
        <w:rPr>
          <w:i/>
          <w:sz w:val="24"/>
          <w:szCs w:val="24"/>
        </w:rPr>
        <w:t>4 = meets or exceeds</w:t>
      </w:r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DA2242" w:rsidRPr="00C75791" w14:paraId="7C306C69" w14:textId="77777777" w:rsidTr="000C3544">
        <w:tc>
          <w:tcPr>
            <w:tcW w:w="9998" w:type="dxa"/>
          </w:tcPr>
          <w:p w14:paraId="66E70DE1" w14:textId="5E0F756B" w:rsidR="00DA2242" w:rsidRDefault="00EB2FBE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DA2242">
              <w:rPr>
                <w:rFonts w:cstheme="minorHAnsi"/>
                <w:sz w:val="24"/>
                <w:szCs w:val="24"/>
              </w:rPr>
              <w:t>ow many properties does the land trust own?</w:t>
            </w:r>
          </w:p>
        </w:tc>
        <w:tc>
          <w:tcPr>
            <w:tcW w:w="2597" w:type="dxa"/>
          </w:tcPr>
          <w:p w14:paraId="490C694C" w14:textId="34CC7BC0" w:rsidR="00DA2242" w:rsidRPr="00C75791" w:rsidRDefault="000567BA" w:rsidP="000C354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9978378"/>
                <w:placeholder>
                  <w:docPart w:val="812B149DD2CE4CFE96644A353D19FA11"/>
                </w:placeholder>
                <w:showingPlcHdr/>
              </w:sdtPr>
              <w:sdtEndPr/>
              <w:sdtContent>
                <w:r w:rsidR="00DA224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A2242" w:rsidRPr="00C75791" w14:paraId="26A48D3C" w14:textId="77777777" w:rsidTr="000C3544">
        <w:tc>
          <w:tcPr>
            <w:tcW w:w="9998" w:type="dxa"/>
          </w:tcPr>
          <w:p w14:paraId="74383822" w14:textId="77A13E92" w:rsidR="00DA2242" w:rsidRDefault="00DA2242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many hectares?</w:t>
            </w:r>
          </w:p>
        </w:tc>
        <w:tc>
          <w:tcPr>
            <w:tcW w:w="2597" w:type="dxa"/>
          </w:tcPr>
          <w:p w14:paraId="2BCE5BCD" w14:textId="4D4183DE" w:rsidR="00DA2242" w:rsidRPr="00C75791" w:rsidRDefault="000567BA" w:rsidP="000C354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62085207"/>
                <w:placeholder>
                  <w:docPart w:val="387B2E0F9AAB41B1A1FE81AA7B8DA49F"/>
                </w:placeholder>
                <w:showingPlcHdr/>
              </w:sdtPr>
              <w:sdtEndPr/>
              <w:sdtContent>
                <w:r w:rsidR="00DA224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A2242" w:rsidRPr="00C75791" w14:paraId="0CCF80DC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615B025D" w14:textId="77777777" w:rsidR="00DA2242" w:rsidRPr="00C75791" w:rsidRDefault="00DA224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B7684BF" w14:textId="77777777" w:rsidR="00DA224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52228282"/>
                <w:placeholder>
                  <w:docPart w:val="2099D1F6236A4908A2A6AD59F36A2573"/>
                </w:placeholder>
                <w:showingPlcHdr/>
              </w:sdtPr>
              <w:sdtEndPr/>
              <w:sdtContent>
                <w:r w:rsidR="00DA224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4F88BC45" w14:textId="77777777" w:rsidR="00DA2242" w:rsidRDefault="00DA2242" w:rsidP="00DA2242"/>
    <w:p w14:paraId="59290EAF" w14:textId="6C44383C" w:rsidR="00FF3378" w:rsidRPr="00BE4D22" w:rsidRDefault="00FF3378" w:rsidP="00EB2FBE">
      <w:pPr>
        <w:pStyle w:val="Heading2"/>
        <w:numPr>
          <w:ilvl w:val="0"/>
          <w:numId w:val="75"/>
        </w:numPr>
        <w:spacing w:after="240"/>
        <w:rPr>
          <w:sz w:val="24"/>
          <w:szCs w:val="24"/>
        </w:rPr>
      </w:pPr>
      <w:bookmarkStart w:id="5" w:name="_Toc98861581"/>
      <w:r w:rsidRPr="00BE4D22">
        <w:rPr>
          <w:sz w:val="24"/>
          <w:szCs w:val="24"/>
        </w:rPr>
        <w:t>Land Management and Stewardship</w:t>
      </w:r>
      <w:bookmarkEnd w:id="5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B117FE" w:rsidRPr="00C75791" w14:paraId="65F953D1" w14:textId="77777777" w:rsidTr="000C3544">
        <w:tc>
          <w:tcPr>
            <w:tcW w:w="9998" w:type="dxa"/>
            <w:vAlign w:val="center"/>
          </w:tcPr>
          <w:p w14:paraId="1C9BBC20" w14:textId="77777777" w:rsidR="00B117FE" w:rsidRPr="00EB2FBE" w:rsidRDefault="00B117FE" w:rsidP="00A1280A">
            <w:pPr>
              <w:pStyle w:val="ListParagraph"/>
              <w:numPr>
                <w:ilvl w:val="0"/>
                <w:numId w:val="77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Develop a written land management plan for each conservation property within 12 months after acquiring the land to:</w:t>
            </w:r>
          </w:p>
          <w:p w14:paraId="61738B12" w14:textId="77777777" w:rsidR="00B117FE" w:rsidRPr="00EB2FBE" w:rsidRDefault="00B117FE" w:rsidP="00A1280A">
            <w:pPr>
              <w:pStyle w:val="ListParagraph"/>
              <w:numPr>
                <w:ilvl w:val="1"/>
                <w:numId w:val="77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Identify the property’s conservation values, including any significant cultural, Indigenous, historical and natural features, and identify threats to those features</w:t>
            </w:r>
          </w:p>
          <w:p w14:paraId="5849C418" w14:textId="77777777" w:rsidR="00B117FE" w:rsidRPr="00EB2FBE" w:rsidRDefault="00B117FE" w:rsidP="00A1280A">
            <w:pPr>
              <w:pStyle w:val="ListParagraph"/>
              <w:numPr>
                <w:ilvl w:val="1"/>
                <w:numId w:val="77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Identify the overall management goals for the property</w:t>
            </w:r>
          </w:p>
          <w:p w14:paraId="23394D9B" w14:textId="77777777" w:rsidR="00B117FE" w:rsidRPr="00EB2FBE" w:rsidRDefault="00B117FE" w:rsidP="00A1280A">
            <w:pPr>
              <w:pStyle w:val="ListParagraph"/>
              <w:numPr>
                <w:ilvl w:val="1"/>
                <w:numId w:val="77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Identify activities and timeline to achieve the goals and to reduce any risks or threats to the conservation values</w:t>
            </w:r>
          </w:p>
          <w:p w14:paraId="5424A8CC" w14:textId="32E3697B" w:rsidR="00B117FE" w:rsidRPr="00EB2FBE" w:rsidRDefault="00B117FE" w:rsidP="00A1280A">
            <w:pPr>
              <w:pStyle w:val="ListParagraph"/>
              <w:numPr>
                <w:ilvl w:val="1"/>
                <w:numId w:val="77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lastRenderedPageBreak/>
              <w:t>Specify the uses that are appropriate for the property, in keeping with the property’s conservation values, any restrictions and donor or funder requirements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44951373"/>
            <w:placeholder>
              <w:docPart w:val="56B14F243F404452BF1B4ABDAD5F7E2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D6C7CB8" w14:textId="77777777" w:rsidR="00B117FE" w:rsidRPr="00C75791" w:rsidRDefault="00B117FE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117FE" w:rsidRPr="00C75791" w14:paraId="0FE82B43" w14:textId="77777777" w:rsidTr="000C3544">
        <w:tc>
          <w:tcPr>
            <w:tcW w:w="9998" w:type="dxa"/>
          </w:tcPr>
          <w:p w14:paraId="291162E0" w14:textId="389EC35A" w:rsidR="00D52B78" w:rsidRDefault="00D52B78" w:rsidP="00D52B78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written management plan for each conservation property that it holds in fee?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7863609"/>
            <w:placeholder>
              <w:docPart w:val="CA24CC89DC7443259504B88B68CD1A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1B0AFF13" w14:textId="77777777" w:rsidR="00B117FE" w:rsidRPr="00C75791" w:rsidRDefault="00B117FE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2C912523" w14:textId="77777777" w:rsidTr="000C3544">
        <w:tc>
          <w:tcPr>
            <w:tcW w:w="12595" w:type="dxa"/>
            <w:gridSpan w:val="2"/>
          </w:tcPr>
          <w:p w14:paraId="73F58B62" w14:textId="77777777" w:rsidR="00D52B78" w:rsidRDefault="00D52B78" w:rsidP="00D52B78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each management plan includes, at a minimum (check all that apply):</w:t>
            </w:r>
          </w:p>
          <w:p w14:paraId="2DF1328D" w14:textId="1280CB82" w:rsidR="00D52B78" w:rsidRPr="00D52B78" w:rsidRDefault="000567BA" w:rsidP="00D52B78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63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F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2B78">
              <w:rPr>
                <w:sz w:val="24"/>
                <w:szCs w:val="24"/>
              </w:rPr>
              <w:t xml:space="preserve"> </w:t>
            </w:r>
            <w:r w:rsidR="00D52B78" w:rsidRPr="00D52B78">
              <w:rPr>
                <w:sz w:val="24"/>
                <w:szCs w:val="24"/>
              </w:rPr>
              <w:t>A description of the property (size, location, etc.)</w:t>
            </w:r>
          </w:p>
          <w:p w14:paraId="192D201E" w14:textId="12E5F88A" w:rsidR="00D52B78" w:rsidRPr="00D52B78" w:rsidRDefault="000567BA" w:rsidP="00D52B78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607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6A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2B78" w:rsidRPr="00D52B78">
              <w:rPr>
                <w:sz w:val="24"/>
                <w:szCs w:val="24"/>
              </w:rPr>
              <w:t xml:space="preserve"> A description of the conservation values or attributes (the reasons why the land trust protected this property)</w:t>
            </w:r>
          </w:p>
          <w:p w14:paraId="7335F104" w14:textId="0BB2C48A" w:rsidR="00D52B78" w:rsidRPr="00D52B78" w:rsidRDefault="000567BA" w:rsidP="00D52B78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95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2B78" w:rsidRPr="00D52B78">
              <w:rPr>
                <w:sz w:val="24"/>
                <w:szCs w:val="24"/>
              </w:rPr>
              <w:t xml:space="preserve"> Overall management goals</w:t>
            </w:r>
          </w:p>
          <w:p w14:paraId="776C29A6" w14:textId="77777777" w:rsidR="00D52B78" w:rsidRPr="00D52B78" w:rsidRDefault="000567BA" w:rsidP="00D52B78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18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2B78" w:rsidRPr="00D52B78">
              <w:rPr>
                <w:sz w:val="24"/>
                <w:szCs w:val="24"/>
              </w:rPr>
              <w:t xml:space="preserve"> Activities to achieve management goals and reduce any risks or threats to the conservation values</w:t>
            </w:r>
          </w:p>
          <w:p w14:paraId="15139D95" w14:textId="0B86C79C" w:rsidR="00D52B78" w:rsidRPr="00C75791" w:rsidRDefault="000567BA" w:rsidP="00D52B78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35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2B78" w:rsidRPr="00D52B78">
              <w:rPr>
                <w:sz w:val="24"/>
                <w:szCs w:val="24"/>
              </w:rPr>
              <w:t xml:space="preserve"> Identification of permitted uses or activities appropriate for the property, including public access</w:t>
            </w:r>
          </w:p>
        </w:tc>
      </w:tr>
      <w:tr w:rsidR="00D52B78" w:rsidRPr="00C75791" w14:paraId="4B00250F" w14:textId="77777777" w:rsidTr="00D52B78">
        <w:tc>
          <w:tcPr>
            <w:tcW w:w="9998" w:type="dxa"/>
          </w:tcPr>
          <w:p w14:paraId="20B1F247" w14:textId="77777777" w:rsidR="00D52B78" w:rsidRDefault="00D52B78" w:rsidP="00D52B78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no, does the land trust have a plan for completing a management plan for those without them?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5670998"/>
            <w:placeholder>
              <w:docPart w:val="72C04FDDAE824EF3A13B99342754ECC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66C5BD68" w14:textId="398A0B7B" w:rsidR="00D52B78" w:rsidRDefault="008E26AF" w:rsidP="00D52B78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BE4D22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117FE" w:rsidRPr="00C75791" w14:paraId="6E47B557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58D05506" w14:textId="77777777" w:rsidR="00B117FE" w:rsidRPr="00C75791" w:rsidRDefault="00B117FE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4B5A9D0C" w14:textId="77777777" w:rsidR="00B117FE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02320740"/>
                <w:placeholder>
                  <w:docPart w:val="20EB35C333F54D90B2D5E7E9DA9B6E76"/>
                </w:placeholder>
                <w:showingPlcHdr/>
              </w:sdtPr>
              <w:sdtEndPr/>
              <w:sdtContent>
                <w:r w:rsidR="00B117FE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14:paraId="625AC0D0" w14:textId="77777777" w:rsidTr="000C3544">
        <w:tc>
          <w:tcPr>
            <w:tcW w:w="9998" w:type="dxa"/>
          </w:tcPr>
          <w:p w14:paraId="59AE1678" w14:textId="62FF9CD3" w:rsidR="00D52B78" w:rsidRDefault="00D52B78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complete management plans within 12 months of acquisition of each property?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43606458"/>
            <w:placeholder>
              <w:docPart w:val="A1CE6C3413E94488873E8B544D05A90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06A0D011" w14:textId="77777777" w:rsidR="00D52B78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21CCB9B7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4EA3E4F2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0092FBA6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39021755"/>
                <w:placeholder>
                  <w:docPart w:val="07113BA182764D9194DC2660AAD42C44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14:paraId="4F686149" w14:textId="77777777" w:rsidTr="000C3544">
        <w:tc>
          <w:tcPr>
            <w:tcW w:w="9998" w:type="dxa"/>
          </w:tcPr>
          <w:p w14:paraId="11A041AB" w14:textId="47DCD6A5" w:rsidR="00D52B78" w:rsidRDefault="00D52B78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Does the land trust evaluate each property for public access opportunities?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4768194"/>
            <w:placeholder>
              <w:docPart w:val="B72FC79D9A6D4EE6A1755896696425F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4C03F8B0" w14:textId="77777777" w:rsidR="00D52B78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48D42676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72691631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44854C7D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79041858"/>
                <w:placeholder>
                  <w:docPart w:val="E31FBEDCA11148448C494359E4543BFF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14:paraId="53D8B23B" w14:textId="77777777" w:rsidTr="000C3544">
        <w:tc>
          <w:tcPr>
            <w:tcW w:w="12595" w:type="dxa"/>
            <w:gridSpan w:val="2"/>
          </w:tcPr>
          <w:p w14:paraId="0CC0BF69" w14:textId="77777777" w:rsidR="00D52B78" w:rsidRDefault="00D52B78" w:rsidP="00D52B78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the process the land trust uses to develop management plans:</w:t>
            </w:r>
          </w:p>
          <w:p w14:paraId="66793AFC" w14:textId="597BE9FF" w:rsidR="00D52B78" w:rsidRDefault="000567BA" w:rsidP="00D52B78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92995978"/>
                <w:placeholder>
                  <w:docPart w:val="47518614BA5340A885DEE1E247475132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725AE83C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3B3A75B9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4CC31073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2049285"/>
                <w:placeholder>
                  <w:docPart w:val="D2F4200FDEC746A0A81F6E2FD4919A8A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23C41477" w14:textId="77777777" w:rsidTr="000C3544">
        <w:tc>
          <w:tcPr>
            <w:tcW w:w="9998" w:type="dxa"/>
            <w:vAlign w:val="center"/>
          </w:tcPr>
          <w:p w14:paraId="2DF04553" w14:textId="51C48EE4" w:rsidR="00D52B78" w:rsidRPr="006517F7" w:rsidRDefault="00D52B78" w:rsidP="00A1280A">
            <w:pPr>
              <w:pStyle w:val="ListParagraph"/>
              <w:numPr>
                <w:ilvl w:val="0"/>
                <w:numId w:val="77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 each conservation property in accordance with its management plan, and review and update the plan periodically</w:t>
            </w:r>
          </w:p>
        </w:tc>
        <w:sdt>
          <w:sdtPr>
            <w:rPr>
              <w:rFonts w:cstheme="minorHAnsi"/>
              <w:sz w:val="24"/>
              <w:szCs w:val="24"/>
            </w:rPr>
            <w:id w:val="601235594"/>
            <w:placeholder>
              <w:docPart w:val="8E3D73AE37C243ECA881A330A28A37AD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5A05AB0" w14:textId="77777777" w:rsidR="00D52B78" w:rsidRPr="00C75791" w:rsidRDefault="00D52B78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1DA4405F" w14:textId="77777777" w:rsidTr="000C3544">
        <w:tc>
          <w:tcPr>
            <w:tcW w:w="9998" w:type="dxa"/>
          </w:tcPr>
          <w:p w14:paraId="3451DCE4" w14:textId="3F8B0530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manage each property in accordance with its management plan?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90139134"/>
            <w:placeholder>
              <w:docPart w:val="1CB0DCC10D19454391377D2CF718D39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4393F17E" w14:textId="77777777" w:rsidR="00D52B78" w:rsidRPr="00C75791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4ED28F8A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11F18353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947B408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25183073"/>
                <w:placeholder>
                  <w:docPart w:val="9444782DB45641D29008B78854BB8A53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7280AC56" w14:textId="77777777" w:rsidTr="000C3544">
        <w:tc>
          <w:tcPr>
            <w:tcW w:w="9998" w:type="dxa"/>
          </w:tcPr>
          <w:p w14:paraId="560EA5FA" w14:textId="09F4E774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often does the land trust review and update its management plans?</w:t>
            </w:r>
          </w:p>
        </w:tc>
        <w:tc>
          <w:tcPr>
            <w:tcW w:w="2597" w:type="dxa"/>
          </w:tcPr>
          <w:p w14:paraId="0B024E40" w14:textId="0B7310EA" w:rsidR="00D52B78" w:rsidRPr="00C75791" w:rsidRDefault="000567BA" w:rsidP="000C354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60582930"/>
                <w:placeholder>
                  <w:docPart w:val="ECF03DBF1C514D1CAC6A80516E48B2A5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40C71E88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4D605D32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04E42E0B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06208301"/>
                <w:placeholder>
                  <w:docPart w:val="C2100C23C6984D5E9C637C8C7D4F5357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08FD76E5" w14:textId="77777777" w:rsidTr="000C3544">
        <w:tc>
          <w:tcPr>
            <w:tcW w:w="9998" w:type="dxa"/>
          </w:tcPr>
          <w:p w14:paraId="536BCAC4" w14:textId="26F104CF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Are management plans updated following significant changes to the conservation values or natural features?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9924576"/>
            <w:placeholder>
              <w:docPart w:val="CFC493A96718440689584A71CF0CEDA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694EA42E" w14:textId="77777777" w:rsidR="00D52B78" w:rsidRPr="00C75791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5168F2D8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7EC6DE2B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2E46138E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91645436"/>
                <w:placeholder>
                  <w:docPart w:val="6C569C0FFBF14FCFBFCCE465D8A630EF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5F7FD8BA" w14:textId="77777777" w:rsidTr="000C3544">
        <w:tc>
          <w:tcPr>
            <w:tcW w:w="9998" w:type="dxa"/>
            <w:vAlign w:val="center"/>
          </w:tcPr>
          <w:p w14:paraId="40EA6FFD" w14:textId="7AEDF39E" w:rsidR="00D52B78" w:rsidRPr="006517F7" w:rsidRDefault="00D52B78" w:rsidP="00A1280A">
            <w:pPr>
              <w:pStyle w:val="ListParagraph"/>
              <w:numPr>
                <w:ilvl w:val="0"/>
                <w:numId w:val="77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Perform administrative duties (such as paying insurance, filing required forms, keeping records) in a timely and responsible manner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91221479"/>
            <w:placeholder>
              <w:docPart w:val="B1EBD5CAA6984C5AA0BB2DFBF06D1B6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CD7024A" w14:textId="77777777" w:rsidR="00D52B78" w:rsidRPr="00C75791" w:rsidRDefault="00D52B78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2AD5DF9B" w14:textId="77777777" w:rsidTr="000C3544">
        <w:tc>
          <w:tcPr>
            <w:tcW w:w="9998" w:type="dxa"/>
          </w:tcPr>
          <w:p w14:paraId="46AA3D8C" w14:textId="17618856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anticipate the time necessary to accomplish administrative obligations and make them regular practices?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38929248"/>
            <w:placeholder>
              <w:docPart w:val="216619295D054C178946931C3DCADAD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0C0805DE" w14:textId="77777777" w:rsidR="00D52B78" w:rsidRPr="00C75791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5449260E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69EFFB7F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36902E33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68101997"/>
                <w:placeholder>
                  <w:docPart w:val="33C964F02E1D4FD79F44E6A8AECB4DB7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6F9EBD0C" w14:textId="77777777" w:rsidTr="000C3544">
        <w:tc>
          <w:tcPr>
            <w:tcW w:w="9998" w:type="dxa"/>
            <w:vAlign w:val="center"/>
          </w:tcPr>
          <w:p w14:paraId="1837429F" w14:textId="2D583D30" w:rsidR="00D52B78" w:rsidRPr="006517F7" w:rsidRDefault="00D52B78" w:rsidP="00A1280A">
            <w:pPr>
              <w:pStyle w:val="ListParagraph"/>
              <w:numPr>
                <w:ilvl w:val="0"/>
                <w:numId w:val="77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Maintain the property in a manner that retains the land trust’s public credibility, manages community expectations and minimizes risk consistent with the land trust’s mission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29156829"/>
            <w:placeholder>
              <w:docPart w:val="FC305AE3DB9A4CFF9C52A7611226554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B037B52" w14:textId="77777777" w:rsidR="00D52B78" w:rsidRPr="00C75791" w:rsidRDefault="00D52B78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09B3A618" w14:textId="77777777" w:rsidTr="000C3544">
        <w:tc>
          <w:tcPr>
            <w:tcW w:w="9998" w:type="dxa"/>
          </w:tcPr>
          <w:p w14:paraId="37C76168" w14:textId="76AF2C29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maintain its conservation priorities responsibly, even if its ownership is of a short duration?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49647972"/>
            <w:placeholder>
              <w:docPart w:val="6F3186567E27436ABF9039906EF4F16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76F0A9EB" w14:textId="77777777" w:rsidR="00D52B78" w:rsidRPr="00C75791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4993C001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4BF794CD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4144B25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78056266"/>
                <w:placeholder>
                  <w:docPart w:val="CDE95136249441F79D9C60BB923350E3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5C196FF3" w14:textId="393E0B4B" w:rsidR="005274C8" w:rsidRPr="00BE4D22" w:rsidRDefault="005274C8" w:rsidP="005274C8">
      <w:pPr>
        <w:rPr>
          <w:sz w:val="24"/>
          <w:szCs w:val="24"/>
        </w:rPr>
      </w:pPr>
    </w:p>
    <w:p w14:paraId="3B2902CB" w14:textId="2401716D" w:rsidR="00FF3378" w:rsidRPr="00BE4D22" w:rsidRDefault="00FF3378" w:rsidP="00A1280A">
      <w:pPr>
        <w:pStyle w:val="Heading2"/>
        <w:numPr>
          <w:ilvl w:val="0"/>
          <w:numId w:val="75"/>
        </w:numPr>
        <w:spacing w:after="240"/>
        <w:rPr>
          <w:sz w:val="24"/>
          <w:szCs w:val="24"/>
        </w:rPr>
      </w:pPr>
      <w:bookmarkStart w:id="6" w:name="_Toc98861582"/>
      <w:r w:rsidRPr="00BE4D22">
        <w:rPr>
          <w:sz w:val="24"/>
          <w:szCs w:val="24"/>
        </w:rPr>
        <w:lastRenderedPageBreak/>
        <w:t>Inspecting Land Trust Properties</w:t>
      </w:r>
      <w:bookmarkEnd w:id="6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D52B78" w:rsidRPr="00C75791" w14:paraId="759FB30F" w14:textId="77777777" w:rsidTr="00813052">
        <w:tc>
          <w:tcPr>
            <w:tcW w:w="9998" w:type="dxa"/>
            <w:vAlign w:val="center"/>
          </w:tcPr>
          <w:p w14:paraId="0B8AFB78" w14:textId="3E3D56A5" w:rsidR="00D52B78" w:rsidRPr="006517F7" w:rsidRDefault="00D52B78" w:rsidP="00A1280A">
            <w:pPr>
              <w:pStyle w:val="ListParagraph"/>
              <w:numPr>
                <w:ilvl w:val="0"/>
                <w:numId w:val="78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Determine the boundaries of land trust properties and physically mark them to the extent possible or necessary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93909821"/>
            <w:placeholder>
              <w:docPart w:val="3320B86FF39A48A08932FFF26FC785D1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DDDEB7B" w14:textId="77777777" w:rsidR="00D52B78" w:rsidRPr="00C75791" w:rsidRDefault="00D52B78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22CFBA35" w14:textId="77777777" w:rsidTr="00813052">
        <w:tc>
          <w:tcPr>
            <w:tcW w:w="9998" w:type="dxa"/>
          </w:tcPr>
          <w:p w14:paraId="0AA53D84" w14:textId="2EFA2863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the boundaries of each of the land trust’s fee properties marked in such a way that corners and property lines can be identified on the ground to the extent possible or necessary for purposes of inspection and enforcement?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68205077"/>
            <w:placeholder>
              <w:docPart w:val="FA3A0DA1148A417895C6C46523B41C7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00359632" w14:textId="77777777" w:rsidR="00D52B78" w:rsidRPr="00C75791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7D84A7B9" w14:textId="77777777" w:rsidTr="00813052">
        <w:tc>
          <w:tcPr>
            <w:tcW w:w="9998" w:type="dxa"/>
          </w:tcPr>
          <w:p w14:paraId="33BDBBC6" w14:textId="07326295" w:rsidR="00D52B78" w:rsidRDefault="00D52B78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no, how many properties have boundaries that are not marked (as described above)?</w:t>
            </w:r>
          </w:p>
        </w:tc>
        <w:tc>
          <w:tcPr>
            <w:tcW w:w="2597" w:type="dxa"/>
          </w:tcPr>
          <w:p w14:paraId="10D95AFF" w14:textId="20F88BAC" w:rsidR="00D52B78" w:rsidRPr="00C75791" w:rsidRDefault="000567BA" w:rsidP="000C354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92035589"/>
                <w:placeholder>
                  <w:docPart w:val="AAD72ECD27F04BBE81FC4553C6A87C13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0CCFDD91" w14:textId="77777777" w:rsidTr="00813052">
        <w:trPr>
          <w:trHeight w:val="1382"/>
        </w:trPr>
        <w:tc>
          <w:tcPr>
            <w:tcW w:w="12595" w:type="dxa"/>
            <w:gridSpan w:val="2"/>
          </w:tcPr>
          <w:p w14:paraId="16274605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BB5E99B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246248"/>
                <w:placeholder>
                  <w:docPart w:val="7CE987F892D74387908B09FD869BA3B5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1D0BB376" w14:textId="77777777" w:rsidTr="00813052">
        <w:tc>
          <w:tcPr>
            <w:tcW w:w="9998" w:type="dxa"/>
            <w:vAlign w:val="center"/>
          </w:tcPr>
          <w:p w14:paraId="40EE7383" w14:textId="7BD2F0B9" w:rsidR="00D52B78" w:rsidRPr="00EB2FBE" w:rsidRDefault="00D52B78" w:rsidP="00A1280A">
            <w:pPr>
              <w:pStyle w:val="ListParagraph"/>
              <w:numPr>
                <w:ilvl w:val="0"/>
                <w:numId w:val="78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Inspect properties at least once per calendar year for potential management problems and promptly document the outcome of the inspection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23186693"/>
            <w:placeholder>
              <w:docPart w:val="CEA9849E94A74D6F831542BF4F11246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6D24E1F" w14:textId="77777777" w:rsidR="00D52B78" w:rsidRPr="00C75791" w:rsidRDefault="00D52B78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397A0A11" w14:textId="77777777" w:rsidTr="00813052">
        <w:tc>
          <w:tcPr>
            <w:tcW w:w="9998" w:type="dxa"/>
          </w:tcPr>
          <w:p w14:paraId="64F0722F" w14:textId="6ED7B77B" w:rsidR="00D52B78" w:rsidRDefault="00D52B78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inspect all of its fee properties on an annual (or more frequent) basis?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68481457"/>
            <w:placeholder>
              <w:docPart w:val="CD4E4926553749C88684B221778EB2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77595761" w14:textId="77777777" w:rsidR="00D52B78" w:rsidRPr="00C75791" w:rsidRDefault="00D52B78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52B78" w:rsidRPr="00C75791" w14:paraId="6C8D8404" w14:textId="77777777" w:rsidTr="00813052">
        <w:tc>
          <w:tcPr>
            <w:tcW w:w="9998" w:type="dxa"/>
          </w:tcPr>
          <w:p w14:paraId="1312AE01" w14:textId="53D9A8BA" w:rsidR="00D52B78" w:rsidRDefault="00D52B78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for how many consecutive years has the land trust inspected all of its properties on an annual basis?</w:t>
            </w:r>
          </w:p>
        </w:tc>
        <w:tc>
          <w:tcPr>
            <w:tcW w:w="2597" w:type="dxa"/>
          </w:tcPr>
          <w:p w14:paraId="4EAA0BA4" w14:textId="231A0C73" w:rsidR="00D52B78" w:rsidRPr="00C75791" w:rsidRDefault="000567BA" w:rsidP="000C354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2460440"/>
                <w:placeholder>
                  <w:docPart w:val="EC1483555ECC42688CE6122AC97121F3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52B78" w:rsidRPr="00C75791" w14:paraId="087191EE" w14:textId="77777777" w:rsidTr="00813052">
        <w:trPr>
          <w:trHeight w:val="1382"/>
        </w:trPr>
        <w:tc>
          <w:tcPr>
            <w:tcW w:w="12595" w:type="dxa"/>
            <w:gridSpan w:val="2"/>
          </w:tcPr>
          <w:p w14:paraId="34A2775F" w14:textId="77777777" w:rsidR="00D52B78" w:rsidRPr="00C75791" w:rsidRDefault="00D52B78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57CA56D2" w14:textId="77777777" w:rsidR="00D52B78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70227186"/>
                <w:placeholder>
                  <w:docPart w:val="8086A9C2DF1048D5A88E5FD46D556450"/>
                </w:placeholder>
                <w:showingPlcHdr/>
              </w:sdtPr>
              <w:sdtEndPr/>
              <w:sdtContent>
                <w:r w:rsidR="00D52B78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687B5D5F" w14:textId="77777777" w:rsidTr="00813052">
        <w:tc>
          <w:tcPr>
            <w:tcW w:w="9998" w:type="dxa"/>
          </w:tcPr>
          <w:p w14:paraId="7EE464D1" w14:textId="1521C7A0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 inspection documented in writing?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99935244"/>
            <w:placeholder>
              <w:docPart w:val="82A1BADD06F6432B89D97811D35ED4A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1AFC9F63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60477CFE" w14:textId="77777777" w:rsidTr="00813052">
        <w:tc>
          <w:tcPr>
            <w:tcW w:w="12595" w:type="dxa"/>
            <w:gridSpan w:val="2"/>
          </w:tcPr>
          <w:p w14:paraId="5814EB9A" w14:textId="77777777" w:rsidR="00813052" w:rsidRDefault="00813052" w:rsidP="00813052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If yes, each inspection report includes, at a minimum (check all that apply):</w:t>
            </w:r>
          </w:p>
          <w:p w14:paraId="359F6789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01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>
              <w:rPr>
                <w:sz w:val="24"/>
                <w:szCs w:val="24"/>
              </w:rPr>
              <w:t xml:space="preserve"> </w:t>
            </w:r>
            <w:r w:rsidR="00813052" w:rsidRPr="00813052">
              <w:rPr>
                <w:sz w:val="24"/>
                <w:szCs w:val="24"/>
              </w:rPr>
              <w:t>Inspection date</w:t>
            </w:r>
          </w:p>
          <w:p w14:paraId="3F53BE86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53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The property inspected</w:t>
            </w:r>
          </w:p>
          <w:p w14:paraId="0AC0E6A9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70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Name of the inspector</w:t>
            </w:r>
          </w:p>
          <w:p w14:paraId="255D9BEA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94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Observations related to the property’s condition and conservation values</w:t>
            </w:r>
          </w:p>
          <w:p w14:paraId="13333488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61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Observations related to the ongoing management of the property</w:t>
            </w:r>
          </w:p>
          <w:p w14:paraId="2E72F4B0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2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Observations related to any potential conservation property ownership challenges including significant trespass, encroachments and adverse possession claims</w:t>
            </w:r>
          </w:p>
          <w:p w14:paraId="68856383" w14:textId="0B21CF05" w:rsidR="00813052" w:rsidRPr="00C75791" w:rsidRDefault="000567BA" w:rsidP="0081305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3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BE4D22">
              <w:rPr>
                <w:sz w:val="24"/>
                <w:szCs w:val="24"/>
              </w:rPr>
              <w:t xml:space="preserve"> Photographs and maps, as appropriate</w:t>
            </w:r>
          </w:p>
        </w:tc>
      </w:tr>
      <w:tr w:rsidR="00813052" w:rsidRPr="00C75791" w14:paraId="3BB60444" w14:textId="77777777" w:rsidTr="00813052">
        <w:trPr>
          <w:trHeight w:val="1382"/>
        </w:trPr>
        <w:tc>
          <w:tcPr>
            <w:tcW w:w="12595" w:type="dxa"/>
            <w:gridSpan w:val="2"/>
          </w:tcPr>
          <w:p w14:paraId="358FD085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693F47E5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6597236"/>
                <w:placeholder>
                  <w:docPart w:val="17A2318755D14743AF89CF2F386DCBED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13C04954" w14:textId="77777777" w:rsidTr="000C3544">
        <w:tc>
          <w:tcPr>
            <w:tcW w:w="9998" w:type="dxa"/>
          </w:tcPr>
          <w:p w14:paraId="49B78F49" w14:textId="0DCDCE57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promptly complete the inspection report following the inspection visit?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40319500"/>
            <w:placeholder>
              <w:docPart w:val="E3E00BCC4BC24A53B86BA476EE013CA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2200CCDF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2BF59FC9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1381ADFF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0FCC3EF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15275832"/>
                <w:placeholder>
                  <w:docPart w:val="66D1586BA956496FAD1668D079F5B6E0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1A391328" w14:textId="77777777" w:rsidTr="000C3544">
        <w:tc>
          <w:tcPr>
            <w:tcW w:w="9998" w:type="dxa"/>
          </w:tcPr>
          <w:p w14:paraId="29C9AD85" w14:textId="4F168F9F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use a template property inspection report?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88351361"/>
            <w:placeholder>
              <w:docPart w:val="2CB58746CECE4100ACC76D9F9DB8CAE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39129DB6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7F7A4560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1AA09650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1DB3380E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43559783"/>
                <w:placeholder>
                  <w:docPart w:val="26D18A2A659F44EDA2B7E9A43971F566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4E764CDC" w14:textId="77777777" w:rsidTr="000C3544">
        <w:tc>
          <w:tcPr>
            <w:tcW w:w="9998" w:type="dxa"/>
            <w:vAlign w:val="center"/>
          </w:tcPr>
          <w:p w14:paraId="7AAE063D" w14:textId="77777777" w:rsidR="00813052" w:rsidRPr="00EB2FBE" w:rsidRDefault="00813052" w:rsidP="00A1280A">
            <w:pPr>
              <w:pStyle w:val="ListParagraph"/>
              <w:numPr>
                <w:ilvl w:val="0"/>
                <w:numId w:val="78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Address management problems, including encroachments, trespass and other ownership challenges, in an appropriate and timely manner and document the actions taken</w:t>
            </w:r>
          </w:p>
          <w:p w14:paraId="08B1597E" w14:textId="5CE994BC" w:rsidR="00813052" w:rsidRPr="00EB2FBE" w:rsidRDefault="00813052" w:rsidP="00A1280A">
            <w:pPr>
              <w:pStyle w:val="ListParagraph"/>
              <w:numPr>
                <w:ilvl w:val="1"/>
                <w:numId w:val="78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B2FBE">
              <w:rPr>
                <w:rFonts w:cstheme="minorHAnsi"/>
                <w:color w:val="6C9D31" w:themeColor="accent1"/>
                <w:sz w:val="24"/>
                <w:szCs w:val="24"/>
              </w:rPr>
              <w:t>For lands that have been certified as an ecological gift, report detected changes or impacts to the natural features of the property to Environment and Climate Change Canada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38069241"/>
            <w:placeholder>
              <w:docPart w:val="144F7289FDA24CCA81C1F7DBFB8BE6AB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6C2E921" w14:textId="77777777" w:rsidR="00813052" w:rsidRPr="00C75791" w:rsidRDefault="00813052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2648AE6A" w14:textId="77777777" w:rsidTr="000C3544">
        <w:tc>
          <w:tcPr>
            <w:tcW w:w="12595" w:type="dxa"/>
            <w:gridSpan w:val="2"/>
          </w:tcPr>
          <w:p w14:paraId="0DE4CDDA" w14:textId="77777777" w:rsidR="00813052" w:rsidRDefault="00813052" w:rsidP="0081305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a recent management issue on a fee-owned conservation property and how the land trust addressed the issue:</w:t>
            </w:r>
          </w:p>
          <w:p w14:paraId="70451BCE" w14:textId="2E26A964" w:rsidR="00813052" w:rsidRPr="00C75791" w:rsidRDefault="000567BA" w:rsidP="0081305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97456758"/>
                <w:placeholder>
                  <w:docPart w:val="84A7D19FCA6B42F4920BC9A0D3855CE3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40EDE812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77149FB4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6D3FBACB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34787623"/>
                <w:placeholder>
                  <w:docPart w:val="3D528DBEAD67493E9A4148D8ACFF9F03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1F565DBA" w14:textId="77777777" w:rsidTr="000C3544">
        <w:tc>
          <w:tcPr>
            <w:tcW w:w="12595" w:type="dxa"/>
            <w:gridSpan w:val="2"/>
          </w:tcPr>
          <w:p w14:paraId="65F3720B" w14:textId="77777777" w:rsidR="00813052" w:rsidRDefault="00813052" w:rsidP="00813052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all conservation property ownership challenges, the land trust’s actions (check all that apply):</w:t>
            </w:r>
          </w:p>
          <w:p w14:paraId="476B0243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951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>
              <w:rPr>
                <w:sz w:val="24"/>
                <w:szCs w:val="24"/>
              </w:rPr>
              <w:t xml:space="preserve"> </w:t>
            </w:r>
            <w:r w:rsidR="00813052" w:rsidRPr="00813052">
              <w:rPr>
                <w:sz w:val="24"/>
                <w:szCs w:val="24"/>
              </w:rPr>
              <w:t>Are timely</w:t>
            </w:r>
          </w:p>
          <w:p w14:paraId="6F429E40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35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Are professional and focused on the facts and appropriate resolution</w:t>
            </w:r>
          </w:p>
          <w:p w14:paraId="69BDFC40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60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Are consistent with the protection of the conservation values and comply with any restrictions on the property</w:t>
            </w:r>
          </w:p>
          <w:p w14:paraId="38831EF5" w14:textId="77777777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023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Do not result in private inurement or impermissible private benefit</w:t>
            </w:r>
          </w:p>
          <w:p w14:paraId="7F9201A7" w14:textId="19477293" w:rsidR="00813052" w:rsidRPr="00C75791" w:rsidRDefault="000567BA" w:rsidP="00813052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356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BE4D22">
              <w:rPr>
                <w:sz w:val="24"/>
                <w:szCs w:val="24"/>
              </w:rPr>
              <w:t xml:space="preserve"> Are appropriately documented</w:t>
            </w:r>
          </w:p>
        </w:tc>
      </w:tr>
      <w:tr w:rsidR="00813052" w:rsidRPr="00C75791" w14:paraId="15852039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4F567E5D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443A8ECD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5332913"/>
                <w:placeholder>
                  <w:docPart w:val="BFE957C037804BA0B96CA842E930BC8E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58D1458D" w14:textId="77777777" w:rsidTr="000C3544">
        <w:tc>
          <w:tcPr>
            <w:tcW w:w="9998" w:type="dxa"/>
          </w:tcPr>
          <w:p w14:paraId="22C3D642" w14:textId="1DA3E083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any unresolved management issues on fee-owned properties that would threaten the property’s important conservation values?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397867042"/>
            <w:placeholder>
              <w:docPart w:val="58545F6E5D66426BBB1251EFB7654B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4DFF5E4B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65D4E065" w14:textId="77777777" w:rsidTr="000C3544">
        <w:tc>
          <w:tcPr>
            <w:tcW w:w="12595" w:type="dxa"/>
            <w:gridSpan w:val="2"/>
          </w:tcPr>
          <w:p w14:paraId="7283B79F" w14:textId="77777777" w:rsidR="00813052" w:rsidRDefault="00813052" w:rsidP="0081305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please describe the nature of the issue(s) and the steps being taken to resolve the management issue(s):</w:t>
            </w:r>
          </w:p>
          <w:p w14:paraId="53650746" w14:textId="5F5AD5BA" w:rsidR="00813052" w:rsidRPr="00C75791" w:rsidRDefault="000567BA" w:rsidP="0081305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75183357"/>
                <w:placeholder>
                  <w:docPart w:val="BF326F3C2E694602854FBCF562EF1A24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5FCE0417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6F66180C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3AB57ECB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51532350"/>
                <w:placeholder>
                  <w:docPart w:val="C97CA4FED81547E695DD6664E8E74AC3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662E36E6" w14:textId="77777777" w:rsidR="00D52B78" w:rsidRPr="00D52B78" w:rsidRDefault="00D52B78" w:rsidP="00D52B78">
      <w:pPr>
        <w:rPr>
          <w:sz w:val="24"/>
          <w:szCs w:val="24"/>
        </w:rPr>
      </w:pPr>
    </w:p>
    <w:p w14:paraId="5D8CBE7C" w14:textId="1945DA89" w:rsidR="00FF3378" w:rsidRPr="00BE4D22" w:rsidRDefault="00FF3378" w:rsidP="00A1280A">
      <w:pPr>
        <w:pStyle w:val="Heading2"/>
        <w:numPr>
          <w:ilvl w:val="0"/>
          <w:numId w:val="75"/>
        </w:numPr>
        <w:spacing w:after="240"/>
        <w:rPr>
          <w:sz w:val="24"/>
          <w:szCs w:val="24"/>
        </w:rPr>
      </w:pPr>
      <w:bookmarkStart w:id="7" w:name="_Toc98861583"/>
      <w:r w:rsidRPr="00BE4D22">
        <w:rPr>
          <w:sz w:val="24"/>
          <w:szCs w:val="24"/>
        </w:rPr>
        <w:t>Contingency Strategy</w:t>
      </w:r>
      <w:bookmarkEnd w:id="7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813052" w:rsidRPr="00C75791" w14:paraId="3EBCF50D" w14:textId="77777777" w:rsidTr="000C3544">
        <w:tc>
          <w:tcPr>
            <w:tcW w:w="9998" w:type="dxa"/>
            <w:vAlign w:val="center"/>
          </w:tcPr>
          <w:p w14:paraId="7B75D60D" w14:textId="06225D61" w:rsidR="00813052" w:rsidRPr="006517F7" w:rsidRDefault="00813052" w:rsidP="00A1280A">
            <w:pPr>
              <w:pStyle w:val="ListParagraph"/>
              <w:numPr>
                <w:ilvl w:val="0"/>
                <w:numId w:val="79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Establish a contingency plan for conservation lands in the event the land trust ceases to exist or no longer own or manage them</w:t>
            </w:r>
          </w:p>
        </w:tc>
        <w:sdt>
          <w:sdtPr>
            <w:rPr>
              <w:rFonts w:cstheme="minorHAnsi"/>
              <w:sz w:val="24"/>
              <w:szCs w:val="24"/>
            </w:rPr>
            <w:id w:val="88437846"/>
            <w:placeholder>
              <w:docPart w:val="54EC5A34A3C94199AE95A32A13C3E2E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2A1A828" w14:textId="77777777" w:rsidR="00813052" w:rsidRPr="00C75791" w:rsidRDefault="00813052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7E01B775" w14:textId="77777777" w:rsidTr="000C3544">
        <w:tc>
          <w:tcPr>
            <w:tcW w:w="9998" w:type="dxa"/>
          </w:tcPr>
          <w:p w14:paraId="7211CA90" w14:textId="56838381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contingency plan for all of its fee properties?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45563366"/>
            <w:placeholder>
              <w:docPart w:val="2B05E76CA29D42228CBF7B7A115ECA6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2F94E429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4CA5D31F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00F597A7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68C79B83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5522952"/>
                <w:placeholder>
                  <w:docPart w:val="D108EC7B4D4B44C59B5BA1243E471744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13052" w:rsidRPr="00C75791" w14:paraId="7BF0977B" w14:textId="77777777" w:rsidTr="000C3544">
        <w:tc>
          <w:tcPr>
            <w:tcW w:w="9998" w:type="dxa"/>
          </w:tcPr>
          <w:p w14:paraId="61EE27C0" w14:textId="5DA60B26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To ensure that a contingency holder will accept the land, are completed files and adequate stewardship funds available for transfer?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09396807"/>
            <w:placeholder>
              <w:docPart w:val="87D495C626954A1798BEEB61F7DA571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0877EDF5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3B936B03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57F054D3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39F30855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56592204"/>
                <w:placeholder>
                  <w:docPart w:val="F8E4052E75294AD7A71E6CD5882DCD0D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60A75F3F" w14:textId="77777777" w:rsidR="00813052" w:rsidRPr="00813052" w:rsidRDefault="00813052" w:rsidP="00813052">
      <w:pPr>
        <w:rPr>
          <w:sz w:val="24"/>
          <w:szCs w:val="24"/>
        </w:rPr>
      </w:pPr>
    </w:p>
    <w:p w14:paraId="4117F39C" w14:textId="21DA0CE9" w:rsidR="00FF3378" w:rsidRPr="00BE4D22" w:rsidRDefault="00FF3378" w:rsidP="00A1280A">
      <w:pPr>
        <w:pStyle w:val="Heading2"/>
        <w:numPr>
          <w:ilvl w:val="0"/>
          <w:numId w:val="75"/>
        </w:numPr>
        <w:spacing w:after="240"/>
        <w:rPr>
          <w:sz w:val="24"/>
          <w:szCs w:val="24"/>
        </w:rPr>
      </w:pPr>
      <w:bookmarkStart w:id="8" w:name="_Toc98861584"/>
      <w:r w:rsidRPr="00BE4D22">
        <w:rPr>
          <w:sz w:val="24"/>
          <w:szCs w:val="24"/>
        </w:rPr>
        <w:t>Expropriation</w:t>
      </w:r>
      <w:bookmarkEnd w:id="8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813052" w:rsidRPr="00C75791" w14:paraId="24B7E8C4" w14:textId="77777777" w:rsidTr="000C3544">
        <w:tc>
          <w:tcPr>
            <w:tcW w:w="9998" w:type="dxa"/>
            <w:vAlign w:val="center"/>
          </w:tcPr>
          <w:p w14:paraId="2EF8E1F4" w14:textId="77777777" w:rsidR="00813052" w:rsidRDefault="00813052" w:rsidP="00A1280A">
            <w:pPr>
              <w:pStyle w:val="ListParagraph"/>
              <w:numPr>
                <w:ilvl w:val="0"/>
                <w:numId w:val="80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 conservation property is threatened with expropriation:</w:t>
            </w:r>
          </w:p>
          <w:p w14:paraId="2571248C" w14:textId="77777777" w:rsidR="00813052" w:rsidRDefault="00813052" w:rsidP="00A1280A">
            <w:pPr>
              <w:pStyle w:val="ListParagraph"/>
              <w:numPr>
                <w:ilvl w:val="1"/>
                <w:numId w:val="80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diligently to avoid a net loss to conservation values and document the actions taken</w:t>
            </w:r>
          </w:p>
          <w:p w14:paraId="214773CE" w14:textId="25B088CB" w:rsidR="00813052" w:rsidRPr="006517F7" w:rsidRDefault="00813052" w:rsidP="00A1280A">
            <w:pPr>
              <w:pStyle w:val="ListParagraph"/>
              <w:numPr>
                <w:ilvl w:val="1"/>
                <w:numId w:val="80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prompt notification to relevant parties, including expropriating authority and Environment and Climate Change Canada, if the conservation land is certified as an ecological gift</w:t>
            </w:r>
          </w:p>
        </w:tc>
        <w:sdt>
          <w:sdtPr>
            <w:rPr>
              <w:rFonts w:cstheme="minorHAnsi"/>
              <w:sz w:val="24"/>
              <w:szCs w:val="24"/>
            </w:rPr>
            <w:id w:val="402497411"/>
            <w:placeholder>
              <w:docPart w:val="EC4AAF1029734791A15705D50E68B1F4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D327B7A" w14:textId="77777777" w:rsidR="00813052" w:rsidRPr="00C75791" w:rsidRDefault="00813052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08DE0947" w14:textId="77777777" w:rsidTr="000C3544">
        <w:tc>
          <w:tcPr>
            <w:tcW w:w="9998" w:type="dxa"/>
          </w:tcPr>
          <w:p w14:paraId="3E695AD4" w14:textId="47F84CF9" w:rsidR="00813052" w:rsidRDefault="00813052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land trust ever faced expropriation action affecting one of its conservation properties?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74456838"/>
            <w:placeholder>
              <w:docPart w:val="E2ADD7D91F8F4DB89924CD43F292836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6ACE569F" w14:textId="77777777" w:rsidR="00813052" w:rsidRPr="00C75791" w:rsidRDefault="00813052" w:rsidP="000C354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13052" w:rsidRPr="00C75791" w14:paraId="66727DC8" w14:textId="77777777" w:rsidTr="000C3544">
        <w:tc>
          <w:tcPr>
            <w:tcW w:w="12595" w:type="dxa"/>
            <w:gridSpan w:val="2"/>
          </w:tcPr>
          <w:p w14:paraId="7EEF0A9D" w14:textId="77777777" w:rsidR="00813052" w:rsidRDefault="00813052" w:rsidP="00813052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the land trust (check all that apply):</w:t>
            </w:r>
          </w:p>
          <w:p w14:paraId="337737C6" w14:textId="2A679CF5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864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>
              <w:rPr>
                <w:sz w:val="24"/>
                <w:szCs w:val="24"/>
              </w:rPr>
              <w:t xml:space="preserve"> </w:t>
            </w:r>
            <w:r w:rsidR="00813052" w:rsidRPr="00813052">
              <w:rPr>
                <w:sz w:val="24"/>
                <w:szCs w:val="24"/>
              </w:rPr>
              <w:t>Took steps to avoid or mitigate harm to the conservation values</w:t>
            </w:r>
          </w:p>
          <w:p w14:paraId="7FA381D0" w14:textId="4B45C4AE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05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Took steps to secure the appropriate compensation for the rights expropriated</w:t>
            </w:r>
          </w:p>
          <w:p w14:paraId="3EB8156E" w14:textId="23E1B6FE" w:rsidR="00813052" w:rsidRPr="00813052" w:rsidRDefault="000567BA" w:rsidP="00813052">
            <w:pPr>
              <w:spacing w:after="120" w:line="276" w:lineRule="auto"/>
              <w:ind w:left="33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798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813052">
              <w:rPr>
                <w:sz w:val="24"/>
                <w:szCs w:val="24"/>
              </w:rPr>
              <w:t xml:space="preserve"> Documented all actions taken in connection with the expropriation action</w:t>
            </w:r>
          </w:p>
          <w:p w14:paraId="7D2DF08E" w14:textId="13CF1851" w:rsidR="00813052" w:rsidRPr="00C75791" w:rsidRDefault="000567BA" w:rsidP="00813052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85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052" w:rsidRPr="00BE4D22">
              <w:rPr>
                <w:sz w:val="24"/>
                <w:szCs w:val="24"/>
              </w:rPr>
              <w:t xml:space="preserve"> Used any proceeds in a manner consistent with the land trust’s mission</w:t>
            </w:r>
          </w:p>
        </w:tc>
      </w:tr>
      <w:tr w:rsidR="00813052" w:rsidRPr="00C75791" w14:paraId="52D39FCB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4916917B" w14:textId="77777777" w:rsidR="00813052" w:rsidRPr="00C75791" w:rsidRDefault="00813052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01D7E75E" w14:textId="77777777" w:rsidR="00813052" w:rsidRPr="00C75791" w:rsidRDefault="000567BA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08930078"/>
                <w:placeholder>
                  <w:docPart w:val="31488B0AD9854647915783BC0E1EC319"/>
                </w:placeholder>
                <w:showingPlcHdr/>
              </w:sdtPr>
              <w:sdtEndPr/>
              <w:sdtContent>
                <w:r w:rsidR="0081305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1981A5F9" w14:textId="77777777" w:rsidR="009B753B" w:rsidRDefault="009B753B" w:rsidP="009B143E">
      <w:bookmarkStart w:id="9" w:name="_Toc94257252"/>
      <w:bookmarkStart w:id="10" w:name="_Toc94259907"/>
    </w:p>
    <w:p w14:paraId="43B96BDB" w14:textId="77777777" w:rsidR="009B753B" w:rsidRDefault="009B753B">
      <w:pPr>
        <w:rPr>
          <w:caps/>
          <w:color w:val="FFFFFF" w:themeColor="background1"/>
          <w:spacing w:val="15"/>
          <w:sz w:val="28"/>
          <w:szCs w:val="22"/>
        </w:rPr>
      </w:pPr>
      <w:r>
        <w:br w:type="page"/>
      </w:r>
    </w:p>
    <w:p w14:paraId="1C13ADDB" w14:textId="1DC9045F" w:rsidR="00EB2FBE" w:rsidRDefault="00EB2FBE" w:rsidP="00EB2FBE">
      <w:pPr>
        <w:pStyle w:val="Heading1"/>
      </w:pPr>
      <w:bookmarkStart w:id="11" w:name="_Toc98861585"/>
      <w:r>
        <w:lastRenderedPageBreak/>
        <w:t>Setting Priorities</w:t>
      </w:r>
      <w:bookmarkEnd w:id="9"/>
      <w:bookmarkEnd w:id="10"/>
      <w:bookmarkEnd w:id="11"/>
    </w:p>
    <w:p w14:paraId="3A01739D" w14:textId="17D7A3C8" w:rsidR="00EB2FBE" w:rsidRPr="00227E53" w:rsidRDefault="00EB2FBE" w:rsidP="00EB2FBE">
      <w:pPr>
        <w:rPr>
          <w:sz w:val="24"/>
          <w:szCs w:val="24"/>
        </w:rPr>
      </w:pPr>
      <w:r w:rsidRPr="00227E53">
        <w:rPr>
          <w:sz w:val="24"/>
          <w:szCs w:val="24"/>
        </w:rPr>
        <w:t xml:space="preserve">Based on what you have learned about your land trust’s implementation of these </w:t>
      </w:r>
      <w:r w:rsidR="005F50FB">
        <w:rPr>
          <w:sz w:val="24"/>
          <w:szCs w:val="24"/>
        </w:rPr>
        <w:t>fee simple land conservation</w:t>
      </w:r>
      <w:r w:rsidRPr="00227E53">
        <w:rPr>
          <w:sz w:val="24"/>
          <w:szCs w:val="24"/>
        </w:rPr>
        <w:t xml:space="preserve"> practices, please complete the following list. </w:t>
      </w:r>
    </w:p>
    <w:p w14:paraId="64BD2BB2" w14:textId="1AF4A6A3" w:rsidR="00EB2FBE" w:rsidRPr="00227E53" w:rsidRDefault="00EB2FBE" w:rsidP="00EB2FBE">
      <w:pPr>
        <w:spacing w:after="120"/>
        <w:rPr>
          <w:sz w:val="24"/>
          <w:szCs w:val="24"/>
        </w:rPr>
      </w:pPr>
      <w:r w:rsidRPr="00227E53">
        <w:rPr>
          <w:sz w:val="24"/>
          <w:szCs w:val="24"/>
        </w:rPr>
        <w:t xml:space="preserve">Our organization’s </w:t>
      </w:r>
      <w:r>
        <w:rPr>
          <w:sz w:val="24"/>
          <w:szCs w:val="24"/>
        </w:rPr>
        <w:t xml:space="preserve">fee simple land conservation </w:t>
      </w:r>
      <w:r w:rsidRPr="00227E53">
        <w:rPr>
          <w:sz w:val="24"/>
          <w:szCs w:val="24"/>
        </w:rPr>
        <w:t>strengths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B2FBE" w:rsidRPr="00227E53" w14:paraId="2CF0542D" w14:textId="77777777" w:rsidTr="00262EC9">
        <w:tc>
          <w:tcPr>
            <w:tcW w:w="12950" w:type="dxa"/>
          </w:tcPr>
          <w:p w14:paraId="48422773" w14:textId="77777777" w:rsidR="00EB2FBE" w:rsidRPr="00227E53" w:rsidRDefault="000567BA" w:rsidP="00EB2FBE">
            <w:pPr>
              <w:pStyle w:val="ListParagraph"/>
              <w:numPr>
                <w:ilvl w:val="0"/>
                <w:numId w:val="81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8721552"/>
                <w:placeholder>
                  <w:docPart w:val="ED91106983D644E4B679EC6C07A0C6F1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B2FBE" w:rsidRPr="00227E53" w14:paraId="37D7E464" w14:textId="77777777" w:rsidTr="00262EC9">
        <w:tc>
          <w:tcPr>
            <w:tcW w:w="12950" w:type="dxa"/>
          </w:tcPr>
          <w:p w14:paraId="1AD9FD52" w14:textId="77777777" w:rsidR="00EB2FBE" w:rsidRPr="00227E53" w:rsidRDefault="000567BA" w:rsidP="00EB2FBE">
            <w:pPr>
              <w:pStyle w:val="ListParagraph"/>
              <w:numPr>
                <w:ilvl w:val="0"/>
                <w:numId w:val="81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0756455"/>
                <w:placeholder>
                  <w:docPart w:val="FA01568FA53F47F98214E6DB9D63E32B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B2FBE" w:rsidRPr="00227E53" w14:paraId="6F3434FF" w14:textId="77777777" w:rsidTr="00262EC9">
        <w:tc>
          <w:tcPr>
            <w:tcW w:w="12950" w:type="dxa"/>
          </w:tcPr>
          <w:p w14:paraId="7061B39B" w14:textId="77777777" w:rsidR="00EB2FBE" w:rsidRPr="00227E53" w:rsidRDefault="000567BA" w:rsidP="00EB2FBE">
            <w:pPr>
              <w:pStyle w:val="ListParagraph"/>
              <w:numPr>
                <w:ilvl w:val="0"/>
                <w:numId w:val="81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1164627"/>
                <w:placeholder>
                  <w:docPart w:val="993038F3EB3F425E843F6042AFDD1201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40E205DC" w14:textId="1EA71312" w:rsidR="00EB2FBE" w:rsidRPr="00227E53" w:rsidRDefault="00EB2FBE" w:rsidP="00EB2FBE">
      <w:pPr>
        <w:spacing w:after="120"/>
        <w:rPr>
          <w:sz w:val="24"/>
          <w:szCs w:val="24"/>
        </w:rPr>
      </w:pPr>
      <w:r w:rsidRPr="00227E53">
        <w:rPr>
          <w:sz w:val="24"/>
          <w:szCs w:val="24"/>
        </w:rPr>
        <w:t xml:space="preserve">Our greatest </w:t>
      </w:r>
      <w:r>
        <w:rPr>
          <w:sz w:val="24"/>
          <w:szCs w:val="24"/>
        </w:rPr>
        <w:t>fee simple land conservation</w:t>
      </w:r>
      <w:r w:rsidRPr="00227E53">
        <w:rPr>
          <w:sz w:val="24"/>
          <w:szCs w:val="24"/>
        </w:rPr>
        <w:t xml:space="preserve"> challenges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B2FBE" w:rsidRPr="00227E53" w14:paraId="5194692B" w14:textId="77777777" w:rsidTr="00262EC9">
        <w:tc>
          <w:tcPr>
            <w:tcW w:w="12950" w:type="dxa"/>
          </w:tcPr>
          <w:p w14:paraId="3A07A010" w14:textId="77777777" w:rsidR="00EB2FBE" w:rsidRPr="00227E53" w:rsidRDefault="000567BA" w:rsidP="00EB2FBE">
            <w:pPr>
              <w:pStyle w:val="ListParagraph"/>
              <w:numPr>
                <w:ilvl w:val="0"/>
                <w:numId w:val="82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9761342"/>
                <w:placeholder>
                  <w:docPart w:val="21173ABFCCB44C579261859B73E12689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B2FBE" w:rsidRPr="00227E53" w14:paraId="43797A1C" w14:textId="77777777" w:rsidTr="009B143E">
        <w:tc>
          <w:tcPr>
            <w:tcW w:w="12950" w:type="dxa"/>
            <w:tcBorders>
              <w:bottom w:val="single" w:sz="4" w:space="0" w:color="auto"/>
            </w:tcBorders>
          </w:tcPr>
          <w:p w14:paraId="45936AEA" w14:textId="77777777" w:rsidR="00EB2FBE" w:rsidRPr="00227E53" w:rsidRDefault="000567BA" w:rsidP="00EB2FBE">
            <w:pPr>
              <w:pStyle w:val="ListParagraph"/>
              <w:numPr>
                <w:ilvl w:val="0"/>
                <w:numId w:val="82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1085373"/>
                <w:placeholder>
                  <w:docPart w:val="3BABB2EAC8BB4AE28F3BB09FB5681C3F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B2FBE" w:rsidRPr="00227E53" w14:paraId="271D6EE7" w14:textId="77777777" w:rsidTr="009B143E">
        <w:tc>
          <w:tcPr>
            <w:tcW w:w="12950" w:type="dxa"/>
            <w:tcBorders>
              <w:bottom w:val="single" w:sz="4" w:space="0" w:color="auto"/>
            </w:tcBorders>
          </w:tcPr>
          <w:p w14:paraId="264E5B9D" w14:textId="77777777" w:rsidR="00EB2FBE" w:rsidRPr="00227E53" w:rsidRDefault="000567BA" w:rsidP="00EB2FBE">
            <w:pPr>
              <w:pStyle w:val="ListParagraph"/>
              <w:numPr>
                <w:ilvl w:val="0"/>
                <w:numId w:val="82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6406829"/>
                <w:placeholder>
                  <w:docPart w:val="DD11C2B5401349B889F6B10DB6D599D8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2F3457BB" w14:textId="77777777" w:rsidR="00EB2FBE" w:rsidRPr="00227E53" w:rsidRDefault="00EB2FBE" w:rsidP="00EB2FBE">
      <w:pPr>
        <w:spacing w:after="120"/>
        <w:rPr>
          <w:sz w:val="24"/>
          <w:szCs w:val="24"/>
        </w:rPr>
      </w:pPr>
      <w:r w:rsidRPr="00227E53">
        <w:rPr>
          <w:sz w:val="24"/>
          <w:szCs w:val="24"/>
        </w:rPr>
        <w:t>Some specific steps we will take over the next one to three years toward overcoming the challenges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B2FBE" w:rsidRPr="00227E53" w14:paraId="23E75857" w14:textId="77777777" w:rsidTr="00262EC9">
        <w:tc>
          <w:tcPr>
            <w:tcW w:w="12950" w:type="dxa"/>
          </w:tcPr>
          <w:p w14:paraId="0616632D" w14:textId="77777777" w:rsidR="00EB2FBE" w:rsidRPr="00227E53" w:rsidRDefault="000567BA" w:rsidP="00EB2FBE">
            <w:pPr>
              <w:pStyle w:val="ListParagraph"/>
              <w:numPr>
                <w:ilvl w:val="0"/>
                <w:numId w:val="83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7176929"/>
                <w:placeholder>
                  <w:docPart w:val="70791CC0EDB2430FA809EB9C012BECB4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B2FBE" w:rsidRPr="00227E53" w14:paraId="6ED3A198" w14:textId="77777777" w:rsidTr="00262EC9">
        <w:tc>
          <w:tcPr>
            <w:tcW w:w="12950" w:type="dxa"/>
          </w:tcPr>
          <w:p w14:paraId="7D34D4C6" w14:textId="77777777" w:rsidR="00EB2FBE" w:rsidRPr="00227E53" w:rsidRDefault="000567BA" w:rsidP="00EB2FBE">
            <w:pPr>
              <w:pStyle w:val="ListParagraph"/>
              <w:numPr>
                <w:ilvl w:val="0"/>
                <w:numId w:val="83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480953"/>
                <w:placeholder>
                  <w:docPart w:val="6F33DBD07244411DB4301A7CFEC6DCF6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B2FBE" w:rsidRPr="00227E53" w14:paraId="251792BA" w14:textId="77777777" w:rsidTr="00262EC9">
        <w:tc>
          <w:tcPr>
            <w:tcW w:w="12950" w:type="dxa"/>
          </w:tcPr>
          <w:p w14:paraId="47EB3330" w14:textId="77777777" w:rsidR="00EB2FBE" w:rsidRPr="00227E53" w:rsidRDefault="000567BA" w:rsidP="00EB2FBE">
            <w:pPr>
              <w:pStyle w:val="ListParagraph"/>
              <w:numPr>
                <w:ilvl w:val="0"/>
                <w:numId w:val="83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3850798"/>
                <w:placeholder>
                  <w:docPart w:val="4BDEC7B76E96407D8BC3060BC1FA499F"/>
                </w:placeholder>
                <w:showingPlcHdr/>
              </w:sdtPr>
              <w:sdtEndPr/>
              <w:sdtContent>
                <w:r w:rsidR="00EB2FBE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1464BEB1" w14:textId="77777777" w:rsidR="00EB2FBE" w:rsidRPr="00EC71E1" w:rsidRDefault="00EB2FBE" w:rsidP="00EB2FBE"/>
    <w:p w14:paraId="77F44CF6" w14:textId="77777777" w:rsidR="00EB2FBE" w:rsidRPr="00DA2242" w:rsidRDefault="00EB2FBE" w:rsidP="00EB2FBE">
      <w:pPr>
        <w:rPr>
          <w:b/>
          <w:sz w:val="24"/>
          <w:szCs w:val="24"/>
        </w:rPr>
      </w:pPr>
    </w:p>
    <w:p w14:paraId="56FA16BB" w14:textId="0AE49D5E" w:rsidR="006F05AB" w:rsidRPr="00BE4D22" w:rsidRDefault="006F05AB" w:rsidP="006F05AB">
      <w:pPr>
        <w:rPr>
          <w:sz w:val="24"/>
          <w:szCs w:val="24"/>
        </w:rPr>
      </w:pPr>
    </w:p>
    <w:sectPr w:rsidR="006F05AB" w:rsidRPr="00BE4D22" w:rsidSect="00EB2FBE">
      <w:headerReference w:type="default" r:id="rId12"/>
      <w:footerReference w:type="default" r:id="rId13"/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22D6" w14:textId="77777777" w:rsidR="000567BA" w:rsidRDefault="000567BA" w:rsidP="00EB2FBE">
      <w:pPr>
        <w:spacing w:before="0" w:after="0" w:line="240" w:lineRule="auto"/>
      </w:pPr>
      <w:r>
        <w:separator/>
      </w:r>
    </w:p>
  </w:endnote>
  <w:endnote w:type="continuationSeparator" w:id="0">
    <w:p w14:paraId="32EFB32E" w14:textId="77777777" w:rsidR="000567BA" w:rsidRDefault="000567BA" w:rsidP="00EB2F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75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9D40F" w14:textId="0146BBA9" w:rsidR="00EB2FBE" w:rsidRDefault="00EB2F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D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38A99FD" w14:textId="7B3142F9" w:rsidR="00EB2FBE" w:rsidRPr="00EB2FBE" w:rsidRDefault="00EB2FBE">
    <w:pPr>
      <w:pStyle w:val="Footer"/>
      <w:rPr>
        <w:i/>
        <w:color w:val="6C9D31" w:themeColor="accent1"/>
      </w:rPr>
    </w:pPr>
    <w:r w:rsidRPr="00EB2FBE">
      <w:rPr>
        <w:i/>
        <w:color w:val="6C9D31" w:themeColor="accent1"/>
      </w:rPr>
      <w:t>High priority elements are in green font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8EFB" w14:textId="77777777" w:rsidR="000567BA" w:rsidRDefault="000567BA" w:rsidP="00EB2FBE">
      <w:pPr>
        <w:spacing w:before="0" w:after="0" w:line="240" w:lineRule="auto"/>
      </w:pPr>
      <w:r>
        <w:separator/>
      </w:r>
    </w:p>
  </w:footnote>
  <w:footnote w:type="continuationSeparator" w:id="0">
    <w:p w14:paraId="0ED2C8CC" w14:textId="77777777" w:rsidR="000567BA" w:rsidRDefault="000567BA" w:rsidP="00EB2F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0560" w14:textId="1ED936A0" w:rsidR="00EB2FBE" w:rsidRPr="00EB2FBE" w:rsidRDefault="00EB2FBE">
    <w:pPr>
      <w:pStyle w:val="Header"/>
      <w:rPr>
        <w:i/>
        <w:color w:val="6C9D31" w:themeColor="accent1"/>
        <w:sz w:val="24"/>
        <w:szCs w:val="24"/>
      </w:rPr>
    </w:pPr>
    <w:r w:rsidRPr="00EB2FBE">
      <w:rPr>
        <w:i/>
        <w:color w:val="6C9D31" w:themeColor="accent1"/>
        <w:sz w:val="24"/>
        <w:szCs w:val="24"/>
      </w:rPr>
      <w:t>Assessing Your Organization – Fee Simple Land Stewardship Workbook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70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00717"/>
    <w:multiLevelType w:val="hybridMultilevel"/>
    <w:tmpl w:val="1C320C8E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FFA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A0E2F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07CA5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0FFA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A2C6C"/>
    <w:multiLevelType w:val="hybridMultilevel"/>
    <w:tmpl w:val="1E702DA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47C9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C6ED3"/>
    <w:multiLevelType w:val="hybridMultilevel"/>
    <w:tmpl w:val="2EC82B26"/>
    <w:lvl w:ilvl="0" w:tplc="7C60FA4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CDC0866"/>
    <w:multiLevelType w:val="hybridMultilevel"/>
    <w:tmpl w:val="95ECF15A"/>
    <w:lvl w:ilvl="0" w:tplc="F0C66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17DFF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D945B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30434"/>
    <w:multiLevelType w:val="hybridMultilevel"/>
    <w:tmpl w:val="BA7E116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EA2346"/>
    <w:multiLevelType w:val="hybridMultilevel"/>
    <w:tmpl w:val="D4E8618E"/>
    <w:lvl w:ilvl="0" w:tplc="A288DB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20368"/>
    <w:multiLevelType w:val="hybridMultilevel"/>
    <w:tmpl w:val="3A16DB0E"/>
    <w:lvl w:ilvl="0" w:tplc="451EF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B57797"/>
    <w:multiLevelType w:val="hybridMultilevel"/>
    <w:tmpl w:val="1E6C62CA"/>
    <w:lvl w:ilvl="0" w:tplc="933E20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01D2"/>
    <w:multiLevelType w:val="hybridMultilevel"/>
    <w:tmpl w:val="CB6EDE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153FCE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310A89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3B6C6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127AB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AC2892"/>
    <w:multiLevelType w:val="hybridMultilevel"/>
    <w:tmpl w:val="D21C282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0200B7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867F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9644A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E241A"/>
    <w:multiLevelType w:val="hybridMultilevel"/>
    <w:tmpl w:val="03C2AB0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C82896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E649C2"/>
    <w:multiLevelType w:val="hybridMultilevel"/>
    <w:tmpl w:val="1F241F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C627DD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8E1616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49238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7F1A80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7463A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0D47B0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016A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9F0E82"/>
    <w:multiLevelType w:val="hybridMultilevel"/>
    <w:tmpl w:val="2DF684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165D84"/>
    <w:multiLevelType w:val="hybridMultilevel"/>
    <w:tmpl w:val="C8249836"/>
    <w:lvl w:ilvl="0" w:tplc="ADF06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4A3B84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665C24"/>
    <w:multiLevelType w:val="hybridMultilevel"/>
    <w:tmpl w:val="1F241F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793D35"/>
    <w:multiLevelType w:val="hybridMultilevel"/>
    <w:tmpl w:val="2DF684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325DFA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894914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E474BF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A0E7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2301A1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2B326B"/>
    <w:multiLevelType w:val="hybridMultilevel"/>
    <w:tmpl w:val="5330E3CC"/>
    <w:lvl w:ilvl="0" w:tplc="933E20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4C1498"/>
    <w:multiLevelType w:val="hybridMultilevel"/>
    <w:tmpl w:val="CB6EDE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6B6E0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87041C"/>
    <w:multiLevelType w:val="hybridMultilevel"/>
    <w:tmpl w:val="A086B86E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672472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7E51E3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295C0D"/>
    <w:multiLevelType w:val="hybridMultilevel"/>
    <w:tmpl w:val="15E8AF5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2530F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B11E85"/>
    <w:multiLevelType w:val="hybridMultilevel"/>
    <w:tmpl w:val="FF0CF8F6"/>
    <w:lvl w:ilvl="0" w:tplc="10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4" w15:restartNumberingAfterBreak="0">
    <w:nsid w:val="4D57556C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19D3625"/>
    <w:multiLevelType w:val="hybridMultilevel"/>
    <w:tmpl w:val="EEF4985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A038D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001051"/>
    <w:multiLevelType w:val="hybridMultilevel"/>
    <w:tmpl w:val="DEBEDFB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042AB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3040C46"/>
    <w:multiLevelType w:val="hybridMultilevel"/>
    <w:tmpl w:val="ED1A897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0A38E0"/>
    <w:multiLevelType w:val="hybridMultilevel"/>
    <w:tmpl w:val="F1863A42"/>
    <w:lvl w:ilvl="0" w:tplc="219E267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C929E5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7D67621"/>
    <w:multiLevelType w:val="hybridMultilevel"/>
    <w:tmpl w:val="55D09B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88D740F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82394"/>
    <w:multiLevelType w:val="hybridMultilevel"/>
    <w:tmpl w:val="9DB84388"/>
    <w:lvl w:ilvl="0" w:tplc="7320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936B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B367F2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9F6986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638C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7B1B9E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073D8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3934FE8"/>
    <w:multiLevelType w:val="hybridMultilevel"/>
    <w:tmpl w:val="5860B37C"/>
    <w:lvl w:ilvl="0" w:tplc="F0C6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415E08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5C2E6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5F5567"/>
    <w:multiLevelType w:val="hybridMultilevel"/>
    <w:tmpl w:val="12A0EBD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640E4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49268E5"/>
    <w:multiLevelType w:val="hybridMultilevel"/>
    <w:tmpl w:val="CB6EDE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6C544C5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81DB5"/>
    <w:multiLevelType w:val="hybridMultilevel"/>
    <w:tmpl w:val="2DF684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F710B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377D25"/>
    <w:multiLevelType w:val="hybridMultilevel"/>
    <w:tmpl w:val="E3EEE52A"/>
    <w:lvl w:ilvl="0" w:tplc="ADF06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C5E6DD0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A46C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45"/>
  </w:num>
  <w:num w:numId="3">
    <w:abstractNumId w:val="15"/>
  </w:num>
  <w:num w:numId="4">
    <w:abstractNumId w:val="80"/>
  </w:num>
  <w:num w:numId="5">
    <w:abstractNumId w:val="14"/>
  </w:num>
  <w:num w:numId="6">
    <w:abstractNumId w:val="9"/>
  </w:num>
  <w:num w:numId="7">
    <w:abstractNumId w:val="64"/>
  </w:num>
  <w:num w:numId="8">
    <w:abstractNumId w:val="36"/>
  </w:num>
  <w:num w:numId="9">
    <w:abstractNumId w:val="71"/>
  </w:num>
  <w:num w:numId="10">
    <w:abstractNumId w:val="6"/>
  </w:num>
  <w:num w:numId="11">
    <w:abstractNumId w:val="35"/>
  </w:num>
  <w:num w:numId="12">
    <w:abstractNumId w:val="27"/>
  </w:num>
  <w:num w:numId="13">
    <w:abstractNumId w:val="38"/>
  </w:num>
  <w:num w:numId="14">
    <w:abstractNumId w:val="8"/>
  </w:num>
  <w:num w:numId="15">
    <w:abstractNumId w:val="39"/>
  </w:num>
  <w:num w:numId="16">
    <w:abstractNumId w:val="78"/>
  </w:num>
  <w:num w:numId="17">
    <w:abstractNumId w:val="3"/>
  </w:num>
  <w:num w:numId="18">
    <w:abstractNumId w:val="11"/>
  </w:num>
  <w:num w:numId="19">
    <w:abstractNumId w:val="17"/>
  </w:num>
  <w:num w:numId="20">
    <w:abstractNumId w:val="48"/>
  </w:num>
  <w:num w:numId="21">
    <w:abstractNumId w:val="75"/>
  </w:num>
  <w:num w:numId="22">
    <w:abstractNumId w:val="54"/>
  </w:num>
  <w:num w:numId="23">
    <w:abstractNumId w:val="51"/>
  </w:num>
  <w:num w:numId="24">
    <w:abstractNumId w:val="2"/>
  </w:num>
  <w:num w:numId="25">
    <w:abstractNumId w:val="56"/>
  </w:num>
  <w:num w:numId="26">
    <w:abstractNumId w:val="61"/>
  </w:num>
  <w:num w:numId="27">
    <w:abstractNumId w:val="12"/>
  </w:num>
  <w:num w:numId="28">
    <w:abstractNumId w:val="66"/>
  </w:num>
  <w:num w:numId="29">
    <w:abstractNumId w:val="65"/>
  </w:num>
  <w:num w:numId="30">
    <w:abstractNumId w:val="73"/>
  </w:num>
  <w:num w:numId="31">
    <w:abstractNumId w:val="40"/>
  </w:num>
  <w:num w:numId="32">
    <w:abstractNumId w:val="55"/>
  </w:num>
  <w:num w:numId="33">
    <w:abstractNumId w:val="10"/>
  </w:num>
  <w:num w:numId="34">
    <w:abstractNumId w:val="30"/>
  </w:num>
  <w:num w:numId="35">
    <w:abstractNumId w:val="50"/>
  </w:num>
  <w:num w:numId="36">
    <w:abstractNumId w:val="58"/>
  </w:num>
  <w:num w:numId="37">
    <w:abstractNumId w:val="25"/>
  </w:num>
  <w:num w:numId="38">
    <w:abstractNumId w:val="79"/>
  </w:num>
  <w:num w:numId="39">
    <w:abstractNumId w:val="47"/>
  </w:num>
  <w:num w:numId="40">
    <w:abstractNumId w:val="82"/>
  </w:num>
  <w:num w:numId="41">
    <w:abstractNumId w:val="32"/>
  </w:num>
  <w:num w:numId="42">
    <w:abstractNumId w:val="70"/>
  </w:num>
  <w:num w:numId="43">
    <w:abstractNumId w:val="29"/>
  </w:num>
  <w:num w:numId="44">
    <w:abstractNumId w:val="1"/>
  </w:num>
  <w:num w:numId="45">
    <w:abstractNumId w:val="41"/>
  </w:num>
  <w:num w:numId="46">
    <w:abstractNumId w:val="20"/>
  </w:num>
  <w:num w:numId="47">
    <w:abstractNumId w:val="0"/>
  </w:num>
  <w:num w:numId="48">
    <w:abstractNumId w:val="18"/>
  </w:num>
  <w:num w:numId="49">
    <w:abstractNumId w:val="43"/>
  </w:num>
  <w:num w:numId="50">
    <w:abstractNumId w:val="74"/>
  </w:num>
  <w:num w:numId="51">
    <w:abstractNumId w:val="26"/>
  </w:num>
  <w:num w:numId="52">
    <w:abstractNumId w:val="34"/>
  </w:num>
  <w:num w:numId="53">
    <w:abstractNumId w:val="23"/>
  </w:num>
  <w:num w:numId="54">
    <w:abstractNumId w:val="68"/>
  </w:num>
  <w:num w:numId="55">
    <w:abstractNumId w:val="21"/>
  </w:num>
  <w:num w:numId="56">
    <w:abstractNumId w:val="49"/>
  </w:num>
  <w:num w:numId="57">
    <w:abstractNumId w:val="13"/>
  </w:num>
  <w:num w:numId="58">
    <w:abstractNumId w:val="62"/>
  </w:num>
  <w:num w:numId="59">
    <w:abstractNumId w:val="77"/>
  </w:num>
  <w:num w:numId="60">
    <w:abstractNumId w:val="69"/>
  </w:num>
  <w:num w:numId="61">
    <w:abstractNumId w:val="24"/>
  </w:num>
  <w:num w:numId="62">
    <w:abstractNumId w:val="44"/>
  </w:num>
  <w:num w:numId="63">
    <w:abstractNumId w:val="59"/>
  </w:num>
  <w:num w:numId="64">
    <w:abstractNumId w:val="19"/>
  </w:num>
  <w:num w:numId="65">
    <w:abstractNumId w:val="28"/>
  </w:num>
  <w:num w:numId="66">
    <w:abstractNumId w:val="37"/>
  </w:num>
  <w:num w:numId="67">
    <w:abstractNumId w:val="67"/>
  </w:num>
  <w:num w:numId="68">
    <w:abstractNumId w:val="63"/>
  </w:num>
  <w:num w:numId="69">
    <w:abstractNumId w:val="53"/>
  </w:num>
  <w:num w:numId="70">
    <w:abstractNumId w:val="22"/>
  </w:num>
  <w:num w:numId="71">
    <w:abstractNumId w:val="7"/>
  </w:num>
  <w:num w:numId="72">
    <w:abstractNumId w:val="42"/>
  </w:num>
  <w:num w:numId="73">
    <w:abstractNumId w:val="31"/>
  </w:num>
  <w:num w:numId="74">
    <w:abstractNumId w:val="52"/>
  </w:num>
  <w:num w:numId="75">
    <w:abstractNumId w:val="60"/>
  </w:num>
  <w:num w:numId="76">
    <w:abstractNumId w:val="5"/>
  </w:num>
  <w:num w:numId="77">
    <w:abstractNumId w:val="33"/>
  </w:num>
  <w:num w:numId="78">
    <w:abstractNumId w:val="81"/>
  </w:num>
  <w:num w:numId="79">
    <w:abstractNumId w:val="72"/>
  </w:num>
  <w:num w:numId="80">
    <w:abstractNumId w:val="4"/>
  </w:num>
  <w:num w:numId="81">
    <w:abstractNumId w:val="76"/>
  </w:num>
  <w:num w:numId="82">
    <w:abstractNumId w:val="16"/>
  </w:num>
  <w:num w:numId="83">
    <w:abstractNumId w:val="4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0Ha93lSO01gc473RYUG5qSM1unAVdzMQdnILJ8BAe7rfxHpcupqPTJOD6gwkoLOmTdbrkIrmPx+3vzp+8iE8g==" w:salt="+j5j+aaEc7sS22DQI2hT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92"/>
    <w:rsid w:val="00034417"/>
    <w:rsid w:val="00034AE4"/>
    <w:rsid w:val="0004378C"/>
    <w:rsid w:val="000567BA"/>
    <w:rsid w:val="0006584A"/>
    <w:rsid w:val="00067392"/>
    <w:rsid w:val="00070FF6"/>
    <w:rsid w:val="0008796B"/>
    <w:rsid w:val="000938D4"/>
    <w:rsid w:val="000A2FF3"/>
    <w:rsid w:val="000C3544"/>
    <w:rsid w:val="000C6622"/>
    <w:rsid w:val="000D096B"/>
    <w:rsid w:val="000D6F41"/>
    <w:rsid w:val="000E23FB"/>
    <w:rsid w:val="00114257"/>
    <w:rsid w:val="00114592"/>
    <w:rsid w:val="00120287"/>
    <w:rsid w:val="00147F12"/>
    <w:rsid w:val="00155E74"/>
    <w:rsid w:val="0016541A"/>
    <w:rsid w:val="00176B24"/>
    <w:rsid w:val="00184C66"/>
    <w:rsid w:val="00186EB4"/>
    <w:rsid w:val="001B1988"/>
    <w:rsid w:val="001C6841"/>
    <w:rsid w:val="00203CF4"/>
    <w:rsid w:val="00217327"/>
    <w:rsid w:val="00227425"/>
    <w:rsid w:val="002467E8"/>
    <w:rsid w:val="00281A10"/>
    <w:rsid w:val="00284AE4"/>
    <w:rsid w:val="002951A8"/>
    <w:rsid w:val="002B4304"/>
    <w:rsid w:val="002D266E"/>
    <w:rsid w:val="002D622F"/>
    <w:rsid w:val="002F0031"/>
    <w:rsid w:val="002F4D07"/>
    <w:rsid w:val="002F59BF"/>
    <w:rsid w:val="00302971"/>
    <w:rsid w:val="00317EC1"/>
    <w:rsid w:val="0032208B"/>
    <w:rsid w:val="00322A63"/>
    <w:rsid w:val="00331889"/>
    <w:rsid w:val="00336D9A"/>
    <w:rsid w:val="003528AF"/>
    <w:rsid w:val="00361451"/>
    <w:rsid w:val="00362422"/>
    <w:rsid w:val="00364427"/>
    <w:rsid w:val="00364A1F"/>
    <w:rsid w:val="003774D0"/>
    <w:rsid w:val="003A0E62"/>
    <w:rsid w:val="003A2049"/>
    <w:rsid w:val="003A3190"/>
    <w:rsid w:val="003E4BEF"/>
    <w:rsid w:val="00422C1E"/>
    <w:rsid w:val="004248DB"/>
    <w:rsid w:val="004358C7"/>
    <w:rsid w:val="004553C3"/>
    <w:rsid w:val="00477454"/>
    <w:rsid w:val="0048205A"/>
    <w:rsid w:val="004834F7"/>
    <w:rsid w:val="00483E61"/>
    <w:rsid w:val="00486052"/>
    <w:rsid w:val="004911B1"/>
    <w:rsid w:val="00495635"/>
    <w:rsid w:val="004C3912"/>
    <w:rsid w:val="004D402C"/>
    <w:rsid w:val="00505A27"/>
    <w:rsid w:val="00507F1D"/>
    <w:rsid w:val="00514DDD"/>
    <w:rsid w:val="005274C8"/>
    <w:rsid w:val="00541011"/>
    <w:rsid w:val="00544E38"/>
    <w:rsid w:val="0055591D"/>
    <w:rsid w:val="005B5871"/>
    <w:rsid w:val="005C39F6"/>
    <w:rsid w:val="005D1C35"/>
    <w:rsid w:val="005F50FB"/>
    <w:rsid w:val="00604DA4"/>
    <w:rsid w:val="00616824"/>
    <w:rsid w:val="00630BF0"/>
    <w:rsid w:val="00631166"/>
    <w:rsid w:val="00645336"/>
    <w:rsid w:val="006502F4"/>
    <w:rsid w:val="006517F7"/>
    <w:rsid w:val="00654174"/>
    <w:rsid w:val="006728E6"/>
    <w:rsid w:val="006913DA"/>
    <w:rsid w:val="006B5003"/>
    <w:rsid w:val="006C0090"/>
    <w:rsid w:val="006D19CA"/>
    <w:rsid w:val="006F05AB"/>
    <w:rsid w:val="006F6350"/>
    <w:rsid w:val="0070477A"/>
    <w:rsid w:val="00704D59"/>
    <w:rsid w:val="00723B8B"/>
    <w:rsid w:val="007576E1"/>
    <w:rsid w:val="00766B6F"/>
    <w:rsid w:val="00766F79"/>
    <w:rsid w:val="00774678"/>
    <w:rsid w:val="007930FD"/>
    <w:rsid w:val="007A59B4"/>
    <w:rsid w:val="007D2B2E"/>
    <w:rsid w:val="007E37BA"/>
    <w:rsid w:val="00807932"/>
    <w:rsid w:val="00813052"/>
    <w:rsid w:val="00874D93"/>
    <w:rsid w:val="0088567B"/>
    <w:rsid w:val="008877ED"/>
    <w:rsid w:val="00891B6F"/>
    <w:rsid w:val="008C0015"/>
    <w:rsid w:val="008C33E1"/>
    <w:rsid w:val="008D19B3"/>
    <w:rsid w:val="008D4C56"/>
    <w:rsid w:val="008E26AF"/>
    <w:rsid w:val="00904F9B"/>
    <w:rsid w:val="0090540B"/>
    <w:rsid w:val="00916188"/>
    <w:rsid w:val="00923D6F"/>
    <w:rsid w:val="00962A5A"/>
    <w:rsid w:val="009B143E"/>
    <w:rsid w:val="009B2320"/>
    <w:rsid w:val="009B3964"/>
    <w:rsid w:val="009B753B"/>
    <w:rsid w:val="009E5AD3"/>
    <w:rsid w:val="009E5B7F"/>
    <w:rsid w:val="009E6F45"/>
    <w:rsid w:val="00A102AF"/>
    <w:rsid w:val="00A1280A"/>
    <w:rsid w:val="00A12CF8"/>
    <w:rsid w:val="00A41097"/>
    <w:rsid w:val="00A410D7"/>
    <w:rsid w:val="00A425C4"/>
    <w:rsid w:val="00A46CC3"/>
    <w:rsid w:val="00A627D3"/>
    <w:rsid w:val="00A75B16"/>
    <w:rsid w:val="00A92FBC"/>
    <w:rsid w:val="00AD1F9E"/>
    <w:rsid w:val="00AD679B"/>
    <w:rsid w:val="00AE28E5"/>
    <w:rsid w:val="00AE295B"/>
    <w:rsid w:val="00AF343C"/>
    <w:rsid w:val="00AF392A"/>
    <w:rsid w:val="00AF5A6D"/>
    <w:rsid w:val="00B01A73"/>
    <w:rsid w:val="00B03135"/>
    <w:rsid w:val="00B040F4"/>
    <w:rsid w:val="00B04E35"/>
    <w:rsid w:val="00B117FE"/>
    <w:rsid w:val="00B46C27"/>
    <w:rsid w:val="00B8422C"/>
    <w:rsid w:val="00B911AC"/>
    <w:rsid w:val="00B93CE4"/>
    <w:rsid w:val="00BA1701"/>
    <w:rsid w:val="00BB7BDD"/>
    <w:rsid w:val="00BC053E"/>
    <w:rsid w:val="00BD0A6D"/>
    <w:rsid w:val="00BE3BCA"/>
    <w:rsid w:val="00BE4D22"/>
    <w:rsid w:val="00BF2697"/>
    <w:rsid w:val="00C052F4"/>
    <w:rsid w:val="00C10B56"/>
    <w:rsid w:val="00C16DE4"/>
    <w:rsid w:val="00C340B5"/>
    <w:rsid w:val="00C4477E"/>
    <w:rsid w:val="00C56C30"/>
    <w:rsid w:val="00C56F17"/>
    <w:rsid w:val="00C57247"/>
    <w:rsid w:val="00C65C4F"/>
    <w:rsid w:val="00C6721C"/>
    <w:rsid w:val="00C75791"/>
    <w:rsid w:val="00C9678E"/>
    <w:rsid w:val="00D1080F"/>
    <w:rsid w:val="00D12B35"/>
    <w:rsid w:val="00D16F7A"/>
    <w:rsid w:val="00D4473E"/>
    <w:rsid w:val="00D52B78"/>
    <w:rsid w:val="00D66A1F"/>
    <w:rsid w:val="00D76A00"/>
    <w:rsid w:val="00D77F2F"/>
    <w:rsid w:val="00D82C59"/>
    <w:rsid w:val="00D83EE0"/>
    <w:rsid w:val="00D85C70"/>
    <w:rsid w:val="00DA01C4"/>
    <w:rsid w:val="00DA2242"/>
    <w:rsid w:val="00DB0324"/>
    <w:rsid w:val="00DC7665"/>
    <w:rsid w:val="00DD5CAC"/>
    <w:rsid w:val="00DE48DC"/>
    <w:rsid w:val="00DE715C"/>
    <w:rsid w:val="00E02E0F"/>
    <w:rsid w:val="00E1428C"/>
    <w:rsid w:val="00E252DB"/>
    <w:rsid w:val="00E26F7D"/>
    <w:rsid w:val="00E34207"/>
    <w:rsid w:val="00E36FC9"/>
    <w:rsid w:val="00E41127"/>
    <w:rsid w:val="00E71F4B"/>
    <w:rsid w:val="00E83D46"/>
    <w:rsid w:val="00E840E6"/>
    <w:rsid w:val="00E8779F"/>
    <w:rsid w:val="00EA7E00"/>
    <w:rsid w:val="00EB2FBE"/>
    <w:rsid w:val="00EC7CF3"/>
    <w:rsid w:val="00ED2A38"/>
    <w:rsid w:val="00EF0E27"/>
    <w:rsid w:val="00EF2F6C"/>
    <w:rsid w:val="00EF7B27"/>
    <w:rsid w:val="00F01F7D"/>
    <w:rsid w:val="00F10923"/>
    <w:rsid w:val="00F1488A"/>
    <w:rsid w:val="00F16137"/>
    <w:rsid w:val="00F21CE8"/>
    <w:rsid w:val="00F24706"/>
    <w:rsid w:val="00F2570E"/>
    <w:rsid w:val="00F30F79"/>
    <w:rsid w:val="00F31728"/>
    <w:rsid w:val="00F41AB9"/>
    <w:rsid w:val="00F5722E"/>
    <w:rsid w:val="00F6668C"/>
    <w:rsid w:val="00F7112E"/>
    <w:rsid w:val="00F72496"/>
    <w:rsid w:val="00F80A9B"/>
    <w:rsid w:val="00F80CD2"/>
    <w:rsid w:val="00FA2190"/>
    <w:rsid w:val="00FC5F77"/>
    <w:rsid w:val="00FD7657"/>
    <w:rsid w:val="00FF02D7"/>
    <w:rsid w:val="00FF0C09"/>
    <w:rsid w:val="00FF3378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2C63"/>
  <w15:chartTrackingRefBased/>
  <w15:docId w15:val="{827E7AB8-0F1A-4821-A58C-332C1E1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92"/>
  </w:style>
  <w:style w:type="paragraph" w:styleId="Heading1">
    <w:name w:val="heading 1"/>
    <w:basedOn w:val="Normal"/>
    <w:next w:val="Normal"/>
    <w:link w:val="Heading1Char"/>
    <w:uiPriority w:val="9"/>
    <w:qFormat/>
    <w:rsid w:val="00BE4D22"/>
    <w:pPr>
      <w:pBdr>
        <w:top w:val="single" w:sz="24" w:space="0" w:color="6C9D31" w:themeColor="accent1"/>
        <w:left w:val="single" w:sz="24" w:space="0" w:color="6C9D31" w:themeColor="accent1"/>
        <w:bottom w:val="single" w:sz="24" w:space="0" w:color="6C9D31" w:themeColor="accent1"/>
        <w:right w:val="single" w:sz="24" w:space="0" w:color="6C9D31" w:themeColor="accent1"/>
      </w:pBdr>
      <w:shd w:val="clear" w:color="auto" w:fill="6C9D31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592"/>
    <w:pPr>
      <w:pBdr>
        <w:top w:val="single" w:sz="24" w:space="0" w:color="E1F0D0" w:themeColor="accent1" w:themeTint="33"/>
        <w:left w:val="single" w:sz="24" w:space="0" w:color="E1F0D0" w:themeColor="accent1" w:themeTint="33"/>
        <w:bottom w:val="single" w:sz="24" w:space="0" w:color="E1F0D0" w:themeColor="accent1" w:themeTint="33"/>
        <w:right w:val="single" w:sz="24" w:space="0" w:color="E1F0D0" w:themeColor="accent1" w:themeTint="33"/>
      </w:pBdr>
      <w:shd w:val="clear" w:color="auto" w:fill="E1F0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592"/>
    <w:pPr>
      <w:pBdr>
        <w:top w:val="single" w:sz="6" w:space="2" w:color="6C9D31" w:themeColor="accent1"/>
      </w:pBdr>
      <w:spacing w:before="300" w:after="0"/>
      <w:outlineLvl w:val="2"/>
    </w:pPr>
    <w:rPr>
      <w:caps/>
      <w:color w:val="354D1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92"/>
    <w:pPr>
      <w:pBdr>
        <w:top w:val="dotted" w:sz="6" w:space="2" w:color="6C9D31" w:themeColor="accent1"/>
      </w:pBdr>
      <w:spacing w:before="200" w:after="0"/>
      <w:outlineLvl w:val="3"/>
    </w:pPr>
    <w:rPr>
      <w:caps/>
      <w:color w:val="50752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592"/>
    <w:pPr>
      <w:pBdr>
        <w:bottom w:val="single" w:sz="6" w:space="1" w:color="6C9D31" w:themeColor="accent1"/>
      </w:pBdr>
      <w:spacing w:before="200" w:after="0"/>
      <w:outlineLvl w:val="4"/>
    </w:pPr>
    <w:rPr>
      <w:caps/>
      <w:color w:val="50752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592"/>
    <w:pPr>
      <w:pBdr>
        <w:bottom w:val="dotted" w:sz="6" w:space="1" w:color="6C9D31" w:themeColor="accent1"/>
      </w:pBdr>
      <w:spacing w:before="200" w:after="0"/>
      <w:outlineLvl w:val="5"/>
    </w:pPr>
    <w:rPr>
      <w:caps/>
      <w:color w:val="50752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592"/>
    <w:pPr>
      <w:spacing w:before="200" w:after="0"/>
      <w:outlineLvl w:val="6"/>
    </w:pPr>
    <w:rPr>
      <w:caps/>
      <w:color w:val="50752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59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9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C65C4F"/>
    <w:rPr>
      <w:rFonts w:asciiTheme="minorHAnsi" w:hAnsiTheme="minorHAns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73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DA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4D22"/>
    <w:rPr>
      <w:caps/>
      <w:color w:val="FFFFFF" w:themeColor="background1"/>
      <w:spacing w:val="15"/>
      <w:sz w:val="28"/>
      <w:szCs w:val="22"/>
      <w:shd w:val="clear" w:color="auto" w:fill="6C9D3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14592"/>
    <w:rPr>
      <w:caps/>
      <w:spacing w:val="15"/>
      <w:shd w:val="clear" w:color="auto" w:fill="E1F0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592"/>
    <w:rPr>
      <w:caps/>
      <w:color w:val="354D1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59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9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4592"/>
    <w:rPr>
      <w:b/>
      <w:bCs/>
      <w:color w:val="50752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4592"/>
    <w:pPr>
      <w:spacing w:before="0" w:after="0"/>
    </w:pPr>
    <w:rPr>
      <w:rFonts w:asciiTheme="majorHAnsi" w:eastAsiaTheme="majorEastAsia" w:hAnsiTheme="majorHAnsi" w:cstheme="majorBidi"/>
      <w:caps/>
      <w:color w:val="6C9D3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592"/>
    <w:rPr>
      <w:rFonts w:asciiTheme="majorHAnsi" w:eastAsiaTheme="majorEastAsia" w:hAnsiTheme="majorHAnsi" w:cstheme="majorBidi"/>
      <w:caps/>
      <w:color w:val="6C9D3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59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1459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14592"/>
    <w:rPr>
      <w:b/>
      <w:bCs/>
    </w:rPr>
  </w:style>
  <w:style w:type="character" w:styleId="Emphasis">
    <w:name w:val="Emphasis"/>
    <w:uiPriority w:val="20"/>
    <w:qFormat/>
    <w:rsid w:val="00114592"/>
    <w:rPr>
      <w:caps/>
      <w:color w:val="354D18" w:themeColor="accent1" w:themeShade="7F"/>
      <w:spacing w:val="5"/>
    </w:rPr>
  </w:style>
  <w:style w:type="paragraph" w:styleId="NoSpacing">
    <w:name w:val="No Spacing"/>
    <w:uiPriority w:val="1"/>
    <w:qFormat/>
    <w:rsid w:val="001145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459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459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592"/>
    <w:pPr>
      <w:spacing w:before="240" w:after="240" w:line="240" w:lineRule="auto"/>
      <w:ind w:left="1080" w:right="1080"/>
      <w:jc w:val="center"/>
    </w:pPr>
    <w:rPr>
      <w:color w:val="6C9D3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592"/>
    <w:rPr>
      <w:color w:val="6C9D31" w:themeColor="accent1"/>
      <w:sz w:val="24"/>
      <w:szCs w:val="24"/>
    </w:rPr>
  </w:style>
  <w:style w:type="character" w:styleId="SubtleEmphasis">
    <w:name w:val="Subtle Emphasis"/>
    <w:uiPriority w:val="19"/>
    <w:qFormat/>
    <w:rsid w:val="00114592"/>
    <w:rPr>
      <w:i/>
      <w:iCs/>
      <w:color w:val="354D18" w:themeColor="accent1" w:themeShade="7F"/>
    </w:rPr>
  </w:style>
  <w:style w:type="character" w:styleId="IntenseEmphasis">
    <w:name w:val="Intense Emphasis"/>
    <w:uiPriority w:val="21"/>
    <w:qFormat/>
    <w:rsid w:val="00114592"/>
    <w:rPr>
      <w:b/>
      <w:bCs/>
      <w:caps/>
      <w:color w:val="354D18" w:themeColor="accent1" w:themeShade="7F"/>
      <w:spacing w:val="10"/>
    </w:rPr>
  </w:style>
  <w:style w:type="character" w:styleId="SubtleReference">
    <w:name w:val="Subtle Reference"/>
    <w:uiPriority w:val="31"/>
    <w:qFormat/>
    <w:rsid w:val="00114592"/>
    <w:rPr>
      <w:b/>
      <w:bCs/>
      <w:color w:val="6C9D31" w:themeColor="accent1"/>
    </w:rPr>
  </w:style>
  <w:style w:type="character" w:styleId="IntenseReference">
    <w:name w:val="Intense Reference"/>
    <w:uiPriority w:val="32"/>
    <w:qFormat/>
    <w:rsid w:val="00114592"/>
    <w:rPr>
      <w:b/>
      <w:bCs/>
      <w:i/>
      <w:iCs/>
      <w:caps/>
      <w:color w:val="6C9D31" w:themeColor="accent1"/>
    </w:rPr>
  </w:style>
  <w:style w:type="character" w:styleId="BookTitle">
    <w:name w:val="Book Title"/>
    <w:uiPriority w:val="33"/>
    <w:qFormat/>
    <w:rsid w:val="0011459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145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37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378C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4378C"/>
    <w:rPr>
      <w:color w:val="00ADE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37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BE"/>
  </w:style>
  <w:style w:type="paragraph" w:styleId="Footer">
    <w:name w:val="footer"/>
    <w:basedOn w:val="Normal"/>
    <w:link w:val="FooterChar"/>
    <w:uiPriority w:val="99"/>
    <w:unhideWhenUsed/>
    <w:rsid w:val="00EB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9D1F6236A4908A2A6AD59F36A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546A-2AB3-4642-B5CE-360FB0158A9B}"/>
      </w:docPartPr>
      <w:docPartBody>
        <w:p w:rsidR="0047210E" w:rsidRDefault="0047210E" w:rsidP="0047210E">
          <w:pPr>
            <w:pStyle w:val="2099D1F6236A4908A2A6AD59F36A257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812B149DD2CE4CFE96644A353D19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030-4D4B-4B0F-B23B-5D743D1E969A}"/>
      </w:docPartPr>
      <w:docPartBody>
        <w:p w:rsidR="0047210E" w:rsidRDefault="0047210E" w:rsidP="0047210E">
          <w:pPr>
            <w:pStyle w:val="812B149DD2CE4CFE96644A353D19FA11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87B2E0F9AAB41B1A1FE81AA7B8D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3115-0DF0-4BC3-B39E-F4096560759C}"/>
      </w:docPartPr>
      <w:docPartBody>
        <w:p w:rsidR="0047210E" w:rsidRDefault="0047210E" w:rsidP="0047210E">
          <w:pPr>
            <w:pStyle w:val="387B2E0F9AAB41B1A1FE81AA7B8DA49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6B14F243F404452BF1B4ABDAD5F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DCAF-B510-4850-83FD-A37D7EE7D3C3}"/>
      </w:docPartPr>
      <w:docPartBody>
        <w:p w:rsidR="0047210E" w:rsidRDefault="0047210E" w:rsidP="0047210E">
          <w:pPr>
            <w:pStyle w:val="56B14F243F404452BF1B4ABDAD5F7E29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A24CC89DC7443259504B88B68CD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380E-4B27-4D80-8DA9-3F944B5EBE6B}"/>
      </w:docPartPr>
      <w:docPartBody>
        <w:p w:rsidR="0047210E" w:rsidRDefault="0047210E" w:rsidP="0047210E">
          <w:pPr>
            <w:pStyle w:val="CA24CC89DC7443259504B88B68CD1A5E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0EB35C333F54D90B2D5E7E9DA9B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769E-F4C2-4C15-B3AC-7A174EA535AE}"/>
      </w:docPartPr>
      <w:docPartBody>
        <w:p w:rsidR="0047210E" w:rsidRDefault="0047210E" w:rsidP="0047210E">
          <w:pPr>
            <w:pStyle w:val="20EB35C333F54D90B2D5E7E9DA9B6E76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72C04FDDAE824EF3A13B99342754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8B01-FE9E-4894-984C-F12F1AD75D3D}"/>
      </w:docPartPr>
      <w:docPartBody>
        <w:p w:rsidR="0047210E" w:rsidRDefault="0047210E" w:rsidP="0047210E">
          <w:pPr>
            <w:pStyle w:val="72C04FDDAE824EF3A13B99342754ECC2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1CE6C3413E94488873E8B544D05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90A7-F8D0-4EF9-91FE-63E62FF10616}"/>
      </w:docPartPr>
      <w:docPartBody>
        <w:p w:rsidR="0047210E" w:rsidRDefault="0047210E" w:rsidP="0047210E">
          <w:pPr>
            <w:pStyle w:val="A1CE6C3413E94488873E8B544D05A90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7113BA182764D9194DC2660AAD4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9CAE-1FF1-4EAF-A96D-D300D2E18F42}"/>
      </w:docPartPr>
      <w:docPartBody>
        <w:p w:rsidR="0047210E" w:rsidRDefault="0047210E" w:rsidP="0047210E">
          <w:pPr>
            <w:pStyle w:val="07113BA182764D9194DC2660AAD42C4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72FC79D9A6D4EE6A17558966964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0BB5-3715-43CF-835F-634334554108}"/>
      </w:docPartPr>
      <w:docPartBody>
        <w:p w:rsidR="0047210E" w:rsidRDefault="0047210E" w:rsidP="0047210E">
          <w:pPr>
            <w:pStyle w:val="B72FC79D9A6D4EE6A1755896696425F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31FBEDCA11148448C494359E454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D639-0658-499A-AD4E-C8D6939B9383}"/>
      </w:docPartPr>
      <w:docPartBody>
        <w:p w:rsidR="0047210E" w:rsidRDefault="0047210E" w:rsidP="0047210E">
          <w:pPr>
            <w:pStyle w:val="E31FBEDCA11148448C494359E4543BF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D2F4200FDEC746A0A81F6E2FD491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CEB1-8735-46DE-9E74-B2F63B68898F}"/>
      </w:docPartPr>
      <w:docPartBody>
        <w:p w:rsidR="0047210E" w:rsidRDefault="0047210E" w:rsidP="0047210E">
          <w:pPr>
            <w:pStyle w:val="D2F4200FDEC746A0A81F6E2FD4919A8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7518614BA5340A885DEE1E24747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0475-ABE9-4250-89BB-12B86D69A144}"/>
      </w:docPartPr>
      <w:docPartBody>
        <w:p w:rsidR="0047210E" w:rsidRDefault="0047210E" w:rsidP="0047210E">
          <w:pPr>
            <w:pStyle w:val="47518614BA5340A885DEE1E247475132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8E3D73AE37C243ECA881A330A28A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D198-C63F-45FC-8F9B-6FEE0E8D1DA9}"/>
      </w:docPartPr>
      <w:docPartBody>
        <w:p w:rsidR="0047210E" w:rsidRDefault="0047210E" w:rsidP="0047210E">
          <w:pPr>
            <w:pStyle w:val="8E3D73AE37C243ECA881A330A28A37AD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CB0DCC10D19454391377D2CF718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349A-7302-40B9-B4F9-DA3CA77D1DE4}"/>
      </w:docPartPr>
      <w:docPartBody>
        <w:p w:rsidR="0047210E" w:rsidRDefault="0047210E" w:rsidP="0047210E">
          <w:pPr>
            <w:pStyle w:val="1CB0DCC10D19454391377D2CF718D393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444782DB45641D29008B78854BB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8EC4-6366-4D7D-90B5-BA3CCEB58BEF}"/>
      </w:docPartPr>
      <w:docPartBody>
        <w:p w:rsidR="0047210E" w:rsidRDefault="0047210E" w:rsidP="0047210E">
          <w:pPr>
            <w:pStyle w:val="9444782DB45641D29008B78854BB8A5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2100C23C6984D5E9C637C8C7D4F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012B-0F5C-4AED-866B-01B40268ACF2}"/>
      </w:docPartPr>
      <w:docPartBody>
        <w:p w:rsidR="0047210E" w:rsidRDefault="0047210E" w:rsidP="0047210E">
          <w:pPr>
            <w:pStyle w:val="C2100C23C6984D5E9C637C8C7D4F5357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FC493A96718440689584A71CF0C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93B8-B994-4443-BE78-4A295579C597}"/>
      </w:docPartPr>
      <w:docPartBody>
        <w:p w:rsidR="0047210E" w:rsidRDefault="0047210E" w:rsidP="0047210E">
          <w:pPr>
            <w:pStyle w:val="CFC493A96718440689584A71CF0CEDA3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C569C0FFBF14FCFBFCCE465D8A63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39E3-915C-4790-A7B9-1708592D41F1}"/>
      </w:docPartPr>
      <w:docPartBody>
        <w:p w:rsidR="0047210E" w:rsidRDefault="0047210E" w:rsidP="0047210E">
          <w:pPr>
            <w:pStyle w:val="6C569C0FFBF14FCFBFCCE465D8A630E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CF03DBF1C514D1CAC6A80516E48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18E1-E009-40A0-A4D4-443387725A3C}"/>
      </w:docPartPr>
      <w:docPartBody>
        <w:p w:rsidR="0047210E" w:rsidRDefault="0047210E" w:rsidP="0047210E">
          <w:pPr>
            <w:pStyle w:val="ECF03DBF1C514D1CAC6A80516E48B2A5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1EBD5CAA6984C5AA0BB2DFBF06D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6ACF-E7A8-42AE-86BC-40BA303D9FD9}"/>
      </w:docPartPr>
      <w:docPartBody>
        <w:p w:rsidR="0047210E" w:rsidRDefault="0047210E" w:rsidP="0047210E">
          <w:pPr>
            <w:pStyle w:val="B1EBD5CAA6984C5AA0BB2DFBF06D1B6A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16619295D054C178946931C3DCA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DBB8-DB51-42C2-90AC-AB07F7C41D80}"/>
      </w:docPartPr>
      <w:docPartBody>
        <w:p w:rsidR="0047210E" w:rsidRDefault="0047210E" w:rsidP="0047210E">
          <w:pPr>
            <w:pStyle w:val="216619295D054C178946931C3DCADADD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3C964F02E1D4FD79F44E6A8AECB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0BB2-69B7-416F-835A-491B2C405DCE}"/>
      </w:docPartPr>
      <w:docPartBody>
        <w:p w:rsidR="0047210E" w:rsidRDefault="0047210E" w:rsidP="0047210E">
          <w:pPr>
            <w:pStyle w:val="33C964F02E1D4FD79F44E6A8AECB4DB7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FC305AE3DB9A4CFF9C52A7611226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7C9B-3279-44F5-9E1F-AB24177D6382}"/>
      </w:docPartPr>
      <w:docPartBody>
        <w:p w:rsidR="0047210E" w:rsidRDefault="0047210E" w:rsidP="0047210E">
          <w:pPr>
            <w:pStyle w:val="FC305AE3DB9A4CFF9C52A7611226554F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F3186567E27436ABF9039906EF4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CBB0-F025-4405-AC0E-497869A5F127}"/>
      </w:docPartPr>
      <w:docPartBody>
        <w:p w:rsidR="0047210E" w:rsidRDefault="0047210E" w:rsidP="0047210E">
          <w:pPr>
            <w:pStyle w:val="6F3186567E27436ABF9039906EF4F165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DE95136249441F79D9C60BB9233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325B-23CA-4168-B0CD-42C6DB9C35EA}"/>
      </w:docPartPr>
      <w:docPartBody>
        <w:p w:rsidR="0047210E" w:rsidRDefault="0047210E" w:rsidP="0047210E">
          <w:pPr>
            <w:pStyle w:val="CDE95136249441F79D9C60BB923350E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320B86FF39A48A08932FFF26FC7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9FAA-D989-4BBB-82AA-E13068A4FF64}"/>
      </w:docPartPr>
      <w:docPartBody>
        <w:p w:rsidR="0047210E" w:rsidRDefault="0047210E" w:rsidP="0047210E">
          <w:pPr>
            <w:pStyle w:val="3320B86FF39A48A08932FFF26FC785D1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A3A0DA1148A417895C6C46523B4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9606-1E5E-4000-8F96-1E2D5F4E035D}"/>
      </w:docPartPr>
      <w:docPartBody>
        <w:p w:rsidR="0047210E" w:rsidRDefault="0047210E" w:rsidP="0047210E">
          <w:pPr>
            <w:pStyle w:val="FA3A0DA1148A417895C6C46523B41C76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CE987F892D74387908B09FD869B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D60-A6B0-4E19-B83B-4A9EDF74FBE0}"/>
      </w:docPartPr>
      <w:docPartBody>
        <w:p w:rsidR="0047210E" w:rsidRDefault="0047210E" w:rsidP="0047210E">
          <w:pPr>
            <w:pStyle w:val="7CE987F892D74387908B09FD869BA3B5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AAD72ECD27F04BBE81FC4553C6A8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E004-6E2B-4561-82B4-E414F7BC602A}"/>
      </w:docPartPr>
      <w:docPartBody>
        <w:p w:rsidR="0047210E" w:rsidRDefault="0047210E" w:rsidP="0047210E">
          <w:pPr>
            <w:pStyle w:val="AAD72ECD27F04BBE81FC4553C6A87C1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EA9849E94A74D6F831542BF4F11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A55B-21DE-4303-A7FA-A501E7811479}"/>
      </w:docPartPr>
      <w:docPartBody>
        <w:p w:rsidR="0047210E" w:rsidRDefault="0047210E" w:rsidP="0047210E">
          <w:pPr>
            <w:pStyle w:val="CEA9849E94A74D6F831542BF4F112469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D4E4926553749C88684B221778E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B02B-B691-43BC-B548-5AA6422E5CAF}"/>
      </w:docPartPr>
      <w:docPartBody>
        <w:p w:rsidR="0047210E" w:rsidRDefault="0047210E" w:rsidP="0047210E">
          <w:pPr>
            <w:pStyle w:val="CD4E4926553749C88684B221778EB29B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086A9C2DF1048D5A88E5FD46D55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3545-2DFB-4A53-81FB-D920B9D8A70A}"/>
      </w:docPartPr>
      <w:docPartBody>
        <w:p w:rsidR="0047210E" w:rsidRDefault="0047210E" w:rsidP="0047210E">
          <w:pPr>
            <w:pStyle w:val="8086A9C2DF1048D5A88E5FD46D556450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C1483555ECC42688CE6122AC971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41BC-B310-448A-9F31-98AD09878607}"/>
      </w:docPartPr>
      <w:docPartBody>
        <w:p w:rsidR="0047210E" w:rsidRDefault="0047210E" w:rsidP="0047210E">
          <w:pPr>
            <w:pStyle w:val="EC1483555ECC42688CE6122AC97121F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82A1BADD06F6432B89D97811D35E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78FD-80CC-4EEB-ADBC-3F7D4DBD3995}"/>
      </w:docPartPr>
      <w:docPartBody>
        <w:p w:rsidR="0047210E" w:rsidRDefault="0047210E" w:rsidP="0047210E">
          <w:pPr>
            <w:pStyle w:val="82A1BADD06F6432B89D97811D35ED4AD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7A2318755D14743AF89CF2F386D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6CDC-EE39-4552-B492-6BDAD51A64EC}"/>
      </w:docPartPr>
      <w:docPartBody>
        <w:p w:rsidR="0047210E" w:rsidRDefault="0047210E" w:rsidP="0047210E">
          <w:pPr>
            <w:pStyle w:val="17A2318755D14743AF89CF2F386DCBED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3E00BCC4BC24A53B86BA476EE01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6A43-3F29-46E2-898C-2E9182D8128A}"/>
      </w:docPartPr>
      <w:docPartBody>
        <w:p w:rsidR="0047210E" w:rsidRDefault="0047210E" w:rsidP="0047210E">
          <w:pPr>
            <w:pStyle w:val="E3E00BCC4BC24A53B86BA476EE013CA9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6D1586BA956496FAD1668D079F5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DC56-F8D0-46ED-BD49-2DE2AD10DD9F}"/>
      </w:docPartPr>
      <w:docPartBody>
        <w:p w:rsidR="0047210E" w:rsidRDefault="0047210E" w:rsidP="0047210E">
          <w:pPr>
            <w:pStyle w:val="66D1586BA956496FAD1668D079F5B6E0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2CB58746CECE4100ACC76D9F9DB8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0EC7-B740-4CE7-A083-966B7CD64226}"/>
      </w:docPartPr>
      <w:docPartBody>
        <w:p w:rsidR="0047210E" w:rsidRDefault="0047210E" w:rsidP="0047210E">
          <w:pPr>
            <w:pStyle w:val="2CB58746CECE4100ACC76D9F9DB8CAED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6D18A2A659F44EDA2B7E9A43971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0037-F754-4837-BA3A-C1F1402C3961}"/>
      </w:docPartPr>
      <w:docPartBody>
        <w:p w:rsidR="0047210E" w:rsidRDefault="0047210E" w:rsidP="0047210E">
          <w:pPr>
            <w:pStyle w:val="26D18A2A659F44EDA2B7E9A43971F566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144F7289FDA24CCA81C1F7DBFB8B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61CF-E2FB-4525-95F7-26DBFDC83CCD}"/>
      </w:docPartPr>
      <w:docPartBody>
        <w:p w:rsidR="0047210E" w:rsidRDefault="0047210E" w:rsidP="0047210E">
          <w:pPr>
            <w:pStyle w:val="144F7289FDA24CCA81C1F7DBFB8BE6AB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D528DBEAD67493E9A4148D8ACFF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2BAF-1E35-41B8-BDB7-F4C8EF15D5FB}"/>
      </w:docPartPr>
      <w:docPartBody>
        <w:p w:rsidR="0047210E" w:rsidRDefault="0047210E" w:rsidP="0047210E">
          <w:pPr>
            <w:pStyle w:val="3D528DBEAD67493E9A4148D8ACFF9F0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FE957C037804BA0B96CA842E930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0A46-7A5E-476A-AFBC-3688B669E136}"/>
      </w:docPartPr>
      <w:docPartBody>
        <w:p w:rsidR="0047210E" w:rsidRDefault="0047210E" w:rsidP="0047210E">
          <w:pPr>
            <w:pStyle w:val="BFE957C037804BA0B96CA842E930BC8E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84A7D19FCA6B42F4920BC9A0D3855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E84C-64B0-4687-9AD1-F1A86A5070B3}"/>
      </w:docPartPr>
      <w:docPartBody>
        <w:p w:rsidR="0047210E" w:rsidRDefault="0047210E" w:rsidP="0047210E">
          <w:pPr>
            <w:pStyle w:val="84A7D19FCA6B42F4920BC9A0D3855CE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8545F6E5D66426BBB1251EFB7654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194E7-B288-445F-9C28-2D2894AA1DAD}"/>
      </w:docPartPr>
      <w:docPartBody>
        <w:p w:rsidR="0047210E" w:rsidRDefault="0047210E" w:rsidP="0047210E">
          <w:pPr>
            <w:pStyle w:val="58545F6E5D66426BBB1251EFB7654B39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97CA4FED81547E695DD6664E8E7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410B-ADF4-4201-9BCE-BED79FCADCB4}"/>
      </w:docPartPr>
      <w:docPartBody>
        <w:p w:rsidR="0047210E" w:rsidRDefault="0047210E" w:rsidP="0047210E">
          <w:pPr>
            <w:pStyle w:val="C97CA4FED81547E695DD6664E8E74AC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F326F3C2E694602854FBCF562EF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C94D-0EE4-4556-B7CE-612F095F666F}"/>
      </w:docPartPr>
      <w:docPartBody>
        <w:p w:rsidR="0047210E" w:rsidRDefault="0047210E" w:rsidP="0047210E">
          <w:pPr>
            <w:pStyle w:val="BF326F3C2E694602854FBCF562EF1A2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4EC5A34A3C94199AE95A32A13C3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7BA7-2410-4717-B157-967F4381DFA1}"/>
      </w:docPartPr>
      <w:docPartBody>
        <w:p w:rsidR="0047210E" w:rsidRDefault="0047210E" w:rsidP="0047210E">
          <w:pPr>
            <w:pStyle w:val="54EC5A34A3C94199AE95A32A13C3E2E6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B05E76CA29D42228CBF7B7A115E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5F75-2A66-4FA7-BC3C-65610CE47065}"/>
      </w:docPartPr>
      <w:docPartBody>
        <w:p w:rsidR="0047210E" w:rsidRDefault="0047210E" w:rsidP="0047210E">
          <w:pPr>
            <w:pStyle w:val="2B05E76CA29D42228CBF7B7A115ECA6B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108EC7B4D4B44C59B5BA1243E47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221B-B387-4709-BD95-08DF24E56784}"/>
      </w:docPartPr>
      <w:docPartBody>
        <w:p w:rsidR="0047210E" w:rsidRDefault="0047210E" w:rsidP="0047210E">
          <w:pPr>
            <w:pStyle w:val="D108EC7B4D4B44C59B5BA1243E47174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87D495C626954A1798BEEB61F7DA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2A77-7732-48EA-8541-615BEFF3ABBA}"/>
      </w:docPartPr>
      <w:docPartBody>
        <w:p w:rsidR="0047210E" w:rsidRDefault="0047210E" w:rsidP="0047210E">
          <w:pPr>
            <w:pStyle w:val="87D495C626954A1798BEEB61F7DA571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8E4052E75294AD7A71E6CD5882D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514E-A106-4F06-A107-59214E6F3ACC}"/>
      </w:docPartPr>
      <w:docPartBody>
        <w:p w:rsidR="0047210E" w:rsidRDefault="0047210E" w:rsidP="0047210E">
          <w:pPr>
            <w:pStyle w:val="F8E4052E75294AD7A71E6CD5882DCD0D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C4AAF1029734791A15705D50E68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94F3-8722-4C6B-83BA-875352CC7207}"/>
      </w:docPartPr>
      <w:docPartBody>
        <w:p w:rsidR="0047210E" w:rsidRDefault="0047210E" w:rsidP="0047210E">
          <w:pPr>
            <w:pStyle w:val="EC4AAF1029734791A15705D50E68B1F4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2ADD7D91F8F4DB89924CD43F292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6C9B-A2E4-45AE-B3CF-EFDBEA19ACE9}"/>
      </w:docPartPr>
      <w:docPartBody>
        <w:p w:rsidR="0047210E" w:rsidRDefault="0047210E" w:rsidP="0047210E">
          <w:pPr>
            <w:pStyle w:val="E2ADD7D91F8F4DB89924CD43F2928365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1488B0AD9854647915783BC0E1E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B393-892F-471E-B47D-B7761840D28F}"/>
      </w:docPartPr>
      <w:docPartBody>
        <w:p w:rsidR="0047210E" w:rsidRDefault="0047210E" w:rsidP="0047210E">
          <w:pPr>
            <w:pStyle w:val="31488B0AD9854647915783BC0E1EC319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D91106983D644E4B679EC6C07A0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CD28-3DCB-4623-AFD8-3C43488DB243}"/>
      </w:docPartPr>
      <w:docPartBody>
        <w:p w:rsidR="005404E1" w:rsidRDefault="00D90A06" w:rsidP="00D90A06">
          <w:pPr>
            <w:pStyle w:val="ED91106983D644E4B679EC6C07A0C6F1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FA01568FA53F47F98214E6DB9D63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FFD6-39ED-43BD-8AE2-F2DD7667EFEA}"/>
      </w:docPartPr>
      <w:docPartBody>
        <w:p w:rsidR="005404E1" w:rsidRDefault="00D90A06" w:rsidP="00D90A06">
          <w:pPr>
            <w:pStyle w:val="FA01568FA53F47F98214E6DB9D63E32B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993038F3EB3F425E843F6042AFDD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6C4A-DF80-47A0-96E2-CC8F4AB18C6F}"/>
      </w:docPartPr>
      <w:docPartBody>
        <w:p w:rsidR="005404E1" w:rsidRDefault="00D90A06" w:rsidP="00D90A06">
          <w:pPr>
            <w:pStyle w:val="993038F3EB3F425E843F6042AFDD1201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21173ABFCCB44C579261859B73E1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3BC3-9F5E-4246-A048-BAC0648DDD6E}"/>
      </w:docPartPr>
      <w:docPartBody>
        <w:p w:rsidR="005404E1" w:rsidRDefault="00D90A06" w:rsidP="00D90A06">
          <w:pPr>
            <w:pStyle w:val="21173ABFCCB44C579261859B73E12689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BABB2EAC8BB4AE28F3BB09FB568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3C91-098B-4441-9C0F-80F276F19882}"/>
      </w:docPartPr>
      <w:docPartBody>
        <w:p w:rsidR="005404E1" w:rsidRDefault="00D90A06" w:rsidP="00D90A06">
          <w:pPr>
            <w:pStyle w:val="3BABB2EAC8BB4AE28F3BB09FB5681C3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DD11C2B5401349B889F6B10DB6D5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F759-C4AF-484D-A0D4-86B94DEB988F}"/>
      </w:docPartPr>
      <w:docPartBody>
        <w:p w:rsidR="005404E1" w:rsidRDefault="00D90A06" w:rsidP="00D90A06">
          <w:pPr>
            <w:pStyle w:val="DD11C2B5401349B889F6B10DB6D599D8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70791CC0EDB2430FA809EB9C012B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21CD-BB94-4F82-B098-A05C01FEB4D1}"/>
      </w:docPartPr>
      <w:docPartBody>
        <w:p w:rsidR="005404E1" w:rsidRDefault="00D90A06" w:rsidP="00D90A06">
          <w:pPr>
            <w:pStyle w:val="70791CC0EDB2430FA809EB9C012BECB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6F33DBD07244411DB4301A7CFEC6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00B9-3718-4D8B-8595-206B55870999}"/>
      </w:docPartPr>
      <w:docPartBody>
        <w:p w:rsidR="005404E1" w:rsidRDefault="00D90A06" w:rsidP="00D90A06">
          <w:pPr>
            <w:pStyle w:val="6F33DBD07244411DB4301A7CFEC6DCF6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BDEC7B76E96407D8BC3060BC1FA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D204-1EEB-4E5F-AFC3-FA364BFC6880}"/>
      </w:docPartPr>
      <w:docPartBody>
        <w:p w:rsidR="005404E1" w:rsidRDefault="00D90A06" w:rsidP="00D90A06">
          <w:pPr>
            <w:pStyle w:val="4BDEC7B76E96407D8BC3060BC1FA499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06"/>
    <w:rsid w:val="00466906"/>
    <w:rsid w:val="0047210E"/>
    <w:rsid w:val="004C72CF"/>
    <w:rsid w:val="005404E1"/>
    <w:rsid w:val="00B961BF"/>
    <w:rsid w:val="00BB53DD"/>
    <w:rsid w:val="00D90A06"/>
    <w:rsid w:val="00D93A0A"/>
    <w:rsid w:val="00E94719"/>
    <w:rsid w:val="00EB3B35"/>
    <w:rsid w:val="00F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A06"/>
    <w:rPr>
      <w:color w:val="808080"/>
    </w:rPr>
  </w:style>
  <w:style w:type="paragraph" w:customStyle="1" w:styleId="2099D1F6236A4908A2A6AD59F36A2573">
    <w:name w:val="2099D1F6236A4908A2A6AD59F36A2573"/>
    <w:rsid w:val="0047210E"/>
  </w:style>
  <w:style w:type="paragraph" w:customStyle="1" w:styleId="812B149DD2CE4CFE96644A353D19FA11">
    <w:name w:val="812B149DD2CE4CFE96644A353D19FA11"/>
    <w:rsid w:val="0047210E"/>
  </w:style>
  <w:style w:type="paragraph" w:customStyle="1" w:styleId="387B2E0F9AAB41B1A1FE81AA7B8DA49F">
    <w:name w:val="387B2E0F9AAB41B1A1FE81AA7B8DA49F"/>
    <w:rsid w:val="0047210E"/>
  </w:style>
  <w:style w:type="paragraph" w:customStyle="1" w:styleId="56B14F243F404452BF1B4ABDAD5F7E29">
    <w:name w:val="56B14F243F404452BF1B4ABDAD5F7E29"/>
    <w:rsid w:val="0047210E"/>
  </w:style>
  <w:style w:type="paragraph" w:customStyle="1" w:styleId="CA24CC89DC7443259504B88B68CD1A5E">
    <w:name w:val="CA24CC89DC7443259504B88B68CD1A5E"/>
    <w:rsid w:val="0047210E"/>
  </w:style>
  <w:style w:type="paragraph" w:customStyle="1" w:styleId="20EB35C333F54D90B2D5E7E9DA9B6E76">
    <w:name w:val="20EB35C333F54D90B2D5E7E9DA9B6E76"/>
    <w:rsid w:val="0047210E"/>
  </w:style>
  <w:style w:type="paragraph" w:customStyle="1" w:styleId="72C04FDDAE824EF3A13B99342754ECC2">
    <w:name w:val="72C04FDDAE824EF3A13B99342754ECC2"/>
    <w:rsid w:val="0047210E"/>
  </w:style>
  <w:style w:type="paragraph" w:customStyle="1" w:styleId="A1CE6C3413E94488873E8B544D05A904">
    <w:name w:val="A1CE6C3413E94488873E8B544D05A904"/>
    <w:rsid w:val="0047210E"/>
  </w:style>
  <w:style w:type="paragraph" w:customStyle="1" w:styleId="07113BA182764D9194DC2660AAD42C44">
    <w:name w:val="07113BA182764D9194DC2660AAD42C44"/>
    <w:rsid w:val="0047210E"/>
  </w:style>
  <w:style w:type="paragraph" w:customStyle="1" w:styleId="B72FC79D9A6D4EE6A1755896696425F4">
    <w:name w:val="B72FC79D9A6D4EE6A1755896696425F4"/>
    <w:rsid w:val="0047210E"/>
  </w:style>
  <w:style w:type="paragraph" w:customStyle="1" w:styleId="E31FBEDCA11148448C494359E4543BFF">
    <w:name w:val="E31FBEDCA11148448C494359E4543BFF"/>
    <w:rsid w:val="0047210E"/>
  </w:style>
  <w:style w:type="paragraph" w:customStyle="1" w:styleId="D2F4200FDEC746A0A81F6E2FD4919A8A">
    <w:name w:val="D2F4200FDEC746A0A81F6E2FD4919A8A"/>
    <w:rsid w:val="0047210E"/>
  </w:style>
  <w:style w:type="paragraph" w:customStyle="1" w:styleId="47518614BA5340A885DEE1E247475132">
    <w:name w:val="47518614BA5340A885DEE1E247475132"/>
    <w:rsid w:val="0047210E"/>
  </w:style>
  <w:style w:type="paragraph" w:customStyle="1" w:styleId="8E3D73AE37C243ECA881A330A28A37AD">
    <w:name w:val="8E3D73AE37C243ECA881A330A28A37AD"/>
    <w:rsid w:val="0047210E"/>
  </w:style>
  <w:style w:type="paragraph" w:customStyle="1" w:styleId="1CB0DCC10D19454391377D2CF718D393">
    <w:name w:val="1CB0DCC10D19454391377D2CF718D393"/>
    <w:rsid w:val="0047210E"/>
  </w:style>
  <w:style w:type="paragraph" w:customStyle="1" w:styleId="9444782DB45641D29008B78854BB8A53">
    <w:name w:val="9444782DB45641D29008B78854BB8A53"/>
    <w:rsid w:val="0047210E"/>
  </w:style>
  <w:style w:type="paragraph" w:customStyle="1" w:styleId="C2100C23C6984D5E9C637C8C7D4F5357">
    <w:name w:val="C2100C23C6984D5E9C637C8C7D4F5357"/>
    <w:rsid w:val="0047210E"/>
  </w:style>
  <w:style w:type="paragraph" w:customStyle="1" w:styleId="CFC493A96718440689584A71CF0CEDA3">
    <w:name w:val="CFC493A96718440689584A71CF0CEDA3"/>
    <w:rsid w:val="0047210E"/>
  </w:style>
  <w:style w:type="paragraph" w:customStyle="1" w:styleId="6C569C0FFBF14FCFBFCCE465D8A630EF">
    <w:name w:val="6C569C0FFBF14FCFBFCCE465D8A630EF"/>
    <w:rsid w:val="0047210E"/>
  </w:style>
  <w:style w:type="paragraph" w:customStyle="1" w:styleId="ECF03DBF1C514D1CAC6A80516E48B2A5">
    <w:name w:val="ECF03DBF1C514D1CAC6A80516E48B2A5"/>
    <w:rsid w:val="0047210E"/>
  </w:style>
  <w:style w:type="paragraph" w:customStyle="1" w:styleId="B1EBD5CAA6984C5AA0BB2DFBF06D1B6A">
    <w:name w:val="B1EBD5CAA6984C5AA0BB2DFBF06D1B6A"/>
    <w:rsid w:val="0047210E"/>
  </w:style>
  <w:style w:type="paragraph" w:customStyle="1" w:styleId="216619295D054C178946931C3DCADADD">
    <w:name w:val="216619295D054C178946931C3DCADADD"/>
    <w:rsid w:val="0047210E"/>
  </w:style>
  <w:style w:type="paragraph" w:customStyle="1" w:styleId="33C964F02E1D4FD79F44E6A8AECB4DB7">
    <w:name w:val="33C964F02E1D4FD79F44E6A8AECB4DB7"/>
    <w:rsid w:val="0047210E"/>
  </w:style>
  <w:style w:type="paragraph" w:customStyle="1" w:styleId="FC305AE3DB9A4CFF9C52A7611226554F">
    <w:name w:val="FC305AE3DB9A4CFF9C52A7611226554F"/>
    <w:rsid w:val="0047210E"/>
  </w:style>
  <w:style w:type="paragraph" w:customStyle="1" w:styleId="6F3186567E27436ABF9039906EF4F165">
    <w:name w:val="6F3186567E27436ABF9039906EF4F165"/>
    <w:rsid w:val="0047210E"/>
  </w:style>
  <w:style w:type="paragraph" w:customStyle="1" w:styleId="CDE95136249441F79D9C60BB923350E3">
    <w:name w:val="CDE95136249441F79D9C60BB923350E3"/>
    <w:rsid w:val="0047210E"/>
  </w:style>
  <w:style w:type="paragraph" w:customStyle="1" w:styleId="3320B86FF39A48A08932FFF26FC785D1">
    <w:name w:val="3320B86FF39A48A08932FFF26FC785D1"/>
    <w:rsid w:val="0047210E"/>
  </w:style>
  <w:style w:type="paragraph" w:customStyle="1" w:styleId="FA3A0DA1148A417895C6C46523B41C76">
    <w:name w:val="FA3A0DA1148A417895C6C46523B41C76"/>
    <w:rsid w:val="0047210E"/>
  </w:style>
  <w:style w:type="paragraph" w:customStyle="1" w:styleId="7CE987F892D74387908B09FD869BA3B5">
    <w:name w:val="7CE987F892D74387908B09FD869BA3B5"/>
    <w:rsid w:val="0047210E"/>
  </w:style>
  <w:style w:type="paragraph" w:customStyle="1" w:styleId="AAD72ECD27F04BBE81FC4553C6A87C13">
    <w:name w:val="AAD72ECD27F04BBE81FC4553C6A87C13"/>
    <w:rsid w:val="0047210E"/>
  </w:style>
  <w:style w:type="paragraph" w:customStyle="1" w:styleId="CEA9849E94A74D6F831542BF4F112469">
    <w:name w:val="CEA9849E94A74D6F831542BF4F112469"/>
    <w:rsid w:val="0047210E"/>
  </w:style>
  <w:style w:type="paragraph" w:customStyle="1" w:styleId="CD4E4926553749C88684B221778EB29B">
    <w:name w:val="CD4E4926553749C88684B221778EB29B"/>
    <w:rsid w:val="0047210E"/>
  </w:style>
  <w:style w:type="paragraph" w:customStyle="1" w:styleId="8086A9C2DF1048D5A88E5FD46D556450">
    <w:name w:val="8086A9C2DF1048D5A88E5FD46D556450"/>
    <w:rsid w:val="0047210E"/>
  </w:style>
  <w:style w:type="paragraph" w:customStyle="1" w:styleId="EC1483555ECC42688CE6122AC97121F3">
    <w:name w:val="EC1483555ECC42688CE6122AC97121F3"/>
    <w:rsid w:val="0047210E"/>
  </w:style>
  <w:style w:type="paragraph" w:customStyle="1" w:styleId="82A1BADD06F6432B89D97811D35ED4AD">
    <w:name w:val="82A1BADD06F6432B89D97811D35ED4AD"/>
    <w:rsid w:val="0047210E"/>
  </w:style>
  <w:style w:type="paragraph" w:customStyle="1" w:styleId="17A2318755D14743AF89CF2F386DCBED">
    <w:name w:val="17A2318755D14743AF89CF2F386DCBED"/>
    <w:rsid w:val="0047210E"/>
  </w:style>
  <w:style w:type="paragraph" w:customStyle="1" w:styleId="E3E00BCC4BC24A53B86BA476EE013CA9">
    <w:name w:val="E3E00BCC4BC24A53B86BA476EE013CA9"/>
    <w:rsid w:val="0047210E"/>
  </w:style>
  <w:style w:type="paragraph" w:customStyle="1" w:styleId="66D1586BA956496FAD1668D079F5B6E0">
    <w:name w:val="66D1586BA956496FAD1668D079F5B6E0"/>
    <w:rsid w:val="0047210E"/>
  </w:style>
  <w:style w:type="paragraph" w:customStyle="1" w:styleId="2CB58746CECE4100ACC76D9F9DB8CAED">
    <w:name w:val="2CB58746CECE4100ACC76D9F9DB8CAED"/>
    <w:rsid w:val="0047210E"/>
  </w:style>
  <w:style w:type="paragraph" w:customStyle="1" w:styleId="26D18A2A659F44EDA2B7E9A43971F566">
    <w:name w:val="26D18A2A659F44EDA2B7E9A43971F566"/>
    <w:rsid w:val="0047210E"/>
  </w:style>
  <w:style w:type="paragraph" w:customStyle="1" w:styleId="144F7289FDA24CCA81C1F7DBFB8BE6AB">
    <w:name w:val="144F7289FDA24CCA81C1F7DBFB8BE6AB"/>
    <w:rsid w:val="0047210E"/>
  </w:style>
  <w:style w:type="paragraph" w:customStyle="1" w:styleId="3D528DBEAD67493E9A4148D8ACFF9F03">
    <w:name w:val="3D528DBEAD67493E9A4148D8ACFF9F03"/>
    <w:rsid w:val="0047210E"/>
  </w:style>
  <w:style w:type="paragraph" w:customStyle="1" w:styleId="BFE957C037804BA0B96CA842E930BC8E">
    <w:name w:val="BFE957C037804BA0B96CA842E930BC8E"/>
    <w:rsid w:val="0047210E"/>
  </w:style>
  <w:style w:type="paragraph" w:customStyle="1" w:styleId="84A7D19FCA6B42F4920BC9A0D3855CE3">
    <w:name w:val="84A7D19FCA6B42F4920BC9A0D3855CE3"/>
    <w:rsid w:val="0047210E"/>
  </w:style>
  <w:style w:type="paragraph" w:customStyle="1" w:styleId="58545F6E5D66426BBB1251EFB7654B39">
    <w:name w:val="58545F6E5D66426BBB1251EFB7654B39"/>
    <w:rsid w:val="0047210E"/>
  </w:style>
  <w:style w:type="paragraph" w:customStyle="1" w:styleId="C97CA4FED81547E695DD6664E8E74AC3">
    <w:name w:val="C97CA4FED81547E695DD6664E8E74AC3"/>
    <w:rsid w:val="0047210E"/>
  </w:style>
  <w:style w:type="paragraph" w:customStyle="1" w:styleId="BF326F3C2E694602854FBCF562EF1A24">
    <w:name w:val="BF326F3C2E694602854FBCF562EF1A24"/>
    <w:rsid w:val="0047210E"/>
  </w:style>
  <w:style w:type="paragraph" w:customStyle="1" w:styleId="54EC5A34A3C94199AE95A32A13C3E2E6">
    <w:name w:val="54EC5A34A3C94199AE95A32A13C3E2E6"/>
    <w:rsid w:val="0047210E"/>
  </w:style>
  <w:style w:type="paragraph" w:customStyle="1" w:styleId="2B05E76CA29D42228CBF7B7A115ECA6B">
    <w:name w:val="2B05E76CA29D42228CBF7B7A115ECA6B"/>
    <w:rsid w:val="0047210E"/>
  </w:style>
  <w:style w:type="paragraph" w:customStyle="1" w:styleId="D108EC7B4D4B44C59B5BA1243E471744">
    <w:name w:val="D108EC7B4D4B44C59B5BA1243E471744"/>
    <w:rsid w:val="0047210E"/>
  </w:style>
  <w:style w:type="paragraph" w:customStyle="1" w:styleId="87D495C626954A1798BEEB61F7DA5714">
    <w:name w:val="87D495C626954A1798BEEB61F7DA5714"/>
    <w:rsid w:val="0047210E"/>
  </w:style>
  <w:style w:type="paragraph" w:customStyle="1" w:styleId="F8E4052E75294AD7A71E6CD5882DCD0D">
    <w:name w:val="F8E4052E75294AD7A71E6CD5882DCD0D"/>
    <w:rsid w:val="0047210E"/>
  </w:style>
  <w:style w:type="paragraph" w:customStyle="1" w:styleId="EC4AAF1029734791A15705D50E68B1F4">
    <w:name w:val="EC4AAF1029734791A15705D50E68B1F4"/>
    <w:rsid w:val="0047210E"/>
  </w:style>
  <w:style w:type="paragraph" w:customStyle="1" w:styleId="E2ADD7D91F8F4DB89924CD43F2928365">
    <w:name w:val="E2ADD7D91F8F4DB89924CD43F2928365"/>
    <w:rsid w:val="0047210E"/>
  </w:style>
  <w:style w:type="paragraph" w:customStyle="1" w:styleId="31488B0AD9854647915783BC0E1EC319">
    <w:name w:val="31488B0AD9854647915783BC0E1EC319"/>
    <w:rsid w:val="0047210E"/>
  </w:style>
  <w:style w:type="paragraph" w:customStyle="1" w:styleId="ED91106983D644E4B679EC6C07A0C6F1">
    <w:name w:val="ED91106983D644E4B679EC6C07A0C6F1"/>
    <w:rsid w:val="00D90A06"/>
  </w:style>
  <w:style w:type="paragraph" w:customStyle="1" w:styleId="FA01568FA53F47F98214E6DB9D63E32B">
    <w:name w:val="FA01568FA53F47F98214E6DB9D63E32B"/>
    <w:rsid w:val="00D90A06"/>
  </w:style>
  <w:style w:type="paragraph" w:customStyle="1" w:styleId="993038F3EB3F425E843F6042AFDD1201">
    <w:name w:val="993038F3EB3F425E843F6042AFDD1201"/>
    <w:rsid w:val="00D90A06"/>
  </w:style>
  <w:style w:type="paragraph" w:customStyle="1" w:styleId="21173ABFCCB44C579261859B73E12689">
    <w:name w:val="21173ABFCCB44C579261859B73E12689"/>
    <w:rsid w:val="00D90A06"/>
  </w:style>
  <w:style w:type="paragraph" w:customStyle="1" w:styleId="3BABB2EAC8BB4AE28F3BB09FB5681C3F">
    <w:name w:val="3BABB2EAC8BB4AE28F3BB09FB5681C3F"/>
    <w:rsid w:val="00D90A06"/>
  </w:style>
  <w:style w:type="paragraph" w:customStyle="1" w:styleId="DD11C2B5401349B889F6B10DB6D599D8">
    <w:name w:val="DD11C2B5401349B889F6B10DB6D599D8"/>
    <w:rsid w:val="00D90A06"/>
  </w:style>
  <w:style w:type="paragraph" w:customStyle="1" w:styleId="70791CC0EDB2430FA809EB9C012BECB4">
    <w:name w:val="70791CC0EDB2430FA809EB9C012BECB4"/>
    <w:rsid w:val="00D90A06"/>
  </w:style>
  <w:style w:type="paragraph" w:customStyle="1" w:styleId="6F33DBD07244411DB4301A7CFEC6DCF6">
    <w:name w:val="6F33DBD07244411DB4301A7CFEC6DCF6"/>
    <w:rsid w:val="00D90A06"/>
  </w:style>
  <w:style w:type="paragraph" w:customStyle="1" w:styleId="4BDEC7B76E96407D8BC3060BC1FA499F">
    <w:name w:val="4BDEC7B76E96407D8BC3060BC1FA499F"/>
    <w:rsid w:val="00D90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LTA">
      <a:dk1>
        <a:sysClr val="windowText" lastClr="000000"/>
      </a:dk1>
      <a:lt1>
        <a:sysClr val="window" lastClr="FFFFFF"/>
      </a:lt1>
      <a:dk2>
        <a:srgbClr val="6C5635"/>
      </a:dk2>
      <a:lt2>
        <a:srgbClr val="CADB2A"/>
      </a:lt2>
      <a:accent1>
        <a:srgbClr val="6C9D31"/>
      </a:accent1>
      <a:accent2>
        <a:srgbClr val="6C5635"/>
      </a:accent2>
      <a:accent3>
        <a:srgbClr val="CADB2A"/>
      </a:accent3>
      <a:accent4>
        <a:srgbClr val="00ADEF"/>
      </a:accent4>
      <a:accent5>
        <a:srgbClr val="B9E5FA"/>
      </a:accent5>
      <a:accent6>
        <a:srgbClr val="F99D3E"/>
      </a:accent6>
      <a:hlink>
        <a:srgbClr val="00ADEF"/>
      </a:hlink>
      <a:folHlink>
        <a:srgbClr val="F99D3E"/>
      </a:folHlink>
    </a:clrScheme>
    <a:fontScheme name="OLTA_1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1099f-155e-4a1c-9ebd-bae10388c8dd">
      <Terms xmlns="http://schemas.microsoft.com/office/infopath/2007/PartnerControls"/>
    </lcf76f155ced4ddcb4097134ff3c332f>
    <TaxCatchAll xmlns="13063ff6-3228-43f7-aec7-bba60c9c48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6" ma:contentTypeDescription="Create a new document." ma:contentTypeScope="" ma:versionID="03ce8b2b5378086e183b2b976ec5a802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2bca3d6032aec8ea94d15d644a8d87d2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269c4-aa51-4cfb-904c-5de54136dcf5}" ma:internalName="TaxCatchAll" ma:showField="CatchAllData" ma:web="13063ff6-3228-43f7-aec7-bba60c9c4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706f78-cce8-4596-9842-bcd167190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3322D-5FAD-47E0-92AB-D94732D37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A674B-7800-4419-9237-95CD8E10EF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34556-C3DD-4528-AE58-6706B6661180}">
  <ds:schemaRefs>
    <ds:schemaRef ds:uri="http://schemas.microsoft.com/office/2006/metadata/properties"/>
    <ds:schemaRef ds:uri="http://schemas.microsoft.com/office/infopath/2007/PartnerControls"/>
    <ds:schemaRef ds:uri="af41099f-155e-4a1c-9ebd-bae10388c8dd"/>
    <ds:schemaRef ds:uri="13063ff6-3228-43f7-aec7-bba60c9c4836"/>
  </ds:schemaRefs>
</ds:datastoreItem>
</file>

<file path=customXml/itemProps4.xml><?xml version="1.0" encoding="utf-8"?>
<ds:datastoreItem xmlns:ds="http://schemas.openxmlformats.org/officeDocument/2006/customXml" ds:itemID="{279F4BA1-2285-49AC-B9AA-E6EDD1D45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3ff6-3228-43f7-aec7-bba60c9c4836"/>
    <ds:schemaRef ds:uri="af41099f-155e-4a1c-9ebd-bae10388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Roblin</dc:creator>
  <cp:keywords/>
  <dc:description/>
  <cp:lastModifiedBy>Jessica Obodoechi</cp:lastModifiedBy>
  <cp:revision>4</cp:revision>
  <cp:lastPrinted>2022-01-27T17:14:00Z</cp:lastPrinted>
  <dcterms:created xsi:type="dcterms:W3CDTF">2022-03-31T18:53:00Z</dcterms:created>
  <dcterms:modified xsi:type="dcterms:W3CDTF">2024-04-04T15:15:00Z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  <property fmtid="{D5CDD505-2E9C-101B-9397-08002B2CF9AE}" pid="3" name="MediaServiceImageTags">
    <vt:lpwstr/>
  </property>
</Properties>
</file>